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927B" w14:textId="77777777" w:rsidR="00F042F4" w:rsidRPr="002712BC" w:rsidRDefault="00F042F4" w:rsidP="00F042F4">
      <w:pPr>
        <w:ind w:left="6372" w:firstLine="708"/>
        <w:jc w:val="center"/>
        <w:rPr>
          <w:bCs/>
          <w:sz w:val="28"/>
          <w:szCs w:val="28"/>
          <w:u w:val="single"/>
        </w:rPr>
      </w:pPr>
      <w:r w:rsidRPr="002712BC">
        <w:rPr>
          <w:bCs/>
          <w:sz w:val="28"/>
          <w:szCs w:val="28"/>
          <w:u w:val="single"/>
        </w:rPr>
        <w:t>Załącznik Nr 1</w:t>
      </w:r>
    </w:p>
    <w:p w14:paraId="414947F5" w14:textId="77777777" w:rsidR="00293BF7" w:rsidRDefault="00F042F4" w:rsidP="00F042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14:paraId="335A6296" w14:textId="77777777" w:rsidR="00293BF7" w:rsidRDefault="00F042F4" w:rsidP="00293BF7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A9794C">
        <w:rPr>
          <w:sz w:val="28"/>
          <w:szCs w:val="28"/>
        </w:rPr>
        <w:t xml:space="preserve">a </w:t>
      </w:r>
      <w:r w:rsidR="00293BF7">
        <w:rPr>
          <w:sz w:val="28"/>
          <w:szCs w:val="28"/>
        </w:rPr>
        <w:t xml:space="preserve"> materiały diagnostyczne ; jednorazowego użytku </w:t>
      </w:r>
    </w:p>
    <w:p w14:paraId="2D84F381" w14:textId="4B6F83CA" w:rsidR="00E57C1F" w:rsidRDefault="00E57C1F" w:rsidP="00293BF7">
      <w:pPr>
        <w:rPr>
          <w:b/>
          <w:sz w:val="28"/>
          <w:szCs w:val="28"/>
        </w:rPr>
      </w:pPr>
      <w:r w:rsidRPr="00E57C1F">
        <w:rPr>
          <w:b/>
          <w:sz w:val="28"/>
          <w:szCs w:val="28"/>
        </w:rPr>
        <w:t>Pakiet Nr I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3175"/>
        <w:gridCol w:w="1078"/>
        <w:gridCol w:w="1706"/>
        <w:gridCol w:w="1176"/>
        <w:gridCol w:w="1043"/>
        <w:gridCol w:w="1750"/>
      </w:tblGrid>
      <w:tr w:rsidR="002712BC" w14:paraId="0673B07E" w14:textId="77777777" w:rsidTr="00981AE3">
        <w:tc>
          <w:tcPr>
            <w:tcW w:w="704" w:type="dxa"/>
            <w:vAlign w:val="center"/>
          </w:tcPr>
          <w:p w14:paraId="5CD9587B" w14:textId="539FDBEA" w:rsidR="002712BC" w:rsidRPr="009B6476" w:rsidRDefault="002712BC" w:rsidP="002712BC">
            <w:pPr>
              <w:rPr>
                <w:b/>
              </w:rPr>
            </w:pPr>
            <w:r w:rsidRPr="009B6476">
              <w:t>Lp.</w:t>
            </w:r>
          </w:p>
        </w:tc>
        <w:tc>
          <w:tcPr>
            <w:tcW w:w="3175" w:type="dxa"/>
            <w:vAlign w:val="center"/>
          </w:tcPr>
          <w:p w14:paraId="19245D39" w14:textId="36C4792C" w:rsidR="002712BC" w:rsidRPr="009B6476" w:rsidRDefault="002712BC" w:rsidP="00470679">
            <w:pPr>
              <w:jc w:val="center"/>
              <w:rPr>
                <w:b/>
              </w:rPr>
            </w:pPr>
            <w:r w:rsidRPr="009B6476">
              <w:t>Nazwa materiału</w:t>
            </w:r>
          </w:p>
        </w:tc>
        <w:tc>
          <w:tcPr>
            <w:tcW w:w="1078" w:type="dxa"/>
            <w:vAlign w:val="center"/>
          </w:tcPr>
          <w:p w14:paraId="2A696CAB" w14:textId="77777777" w:rsidR="002712BC" w:rsidRPr="009B6476" w:rsidRDefault="002712BC" w:rsidP="002712BC">
            <w:pPr>
              <w:jc w:val="center"/>
            </w:pPr>
            <w:r w:rsidRPr="009B6476">
              <w:t xml:space="preserve">Jedn. </w:t>
            </w:r>
          </w:p>
          <w:p w14:paraId="231914D2" w14:textId="297AB43D" w:rsidR="002712BC" w:rsidRPr="009B6476" w:rsidRDefault="002712BC" w:rsidP="002712BC">
            <w:pPr>
              <w:rPr>
                <w:b/>
              </w:rPr>
            </w:pPr>
            <w:r w:rsidRPr="009B6476">
              <w:t>miary</w:t>
            </w:r>
          </w:p>
        </w:tc>
        <w:tc>
          <w:tcPr>
            <w:tcW w:w="1706" w:type="dxa"/>
            <w:vAlign w:val="center"/>
          </w:tcPr>
          <w:p w14:paraId="14409036" w14:textId="7B9CD947" w:rsidR="002712BC" w:rsidRPr="00981AE3" w:rsidRDefault="002712BC" w:rsidP="00981AE3">
            <w:pPr>
              <w:jc w:val="center"/>
            </w:pPr>
            <w:r w:rsidRPr="009B6476">
              <w:t>Niezbędna ilość</w:t>
            </w:r>
          </w:p>
        </w:tc>
        <w:tc>
          <w:tcPr>
            <w:tcW w:w="1176" w:type="dxa"/>
            <w:vAlign w:val="center"/>
          </w:tcPr>
          <w:p w14:paraId="0BE92BE1" w14:textId="39A1C4BE" w:rsidR="002712BC" w:rsidRPr="009B6476" w:rsidRDefault="002712BC" w:rsidP="002712BC">
            <w:pPr>
              <w:rPr>
                <w:b/>
              </w:rPr>
            </w:pPr>
            <w:r w:rsidRPr="009B6476">
              <w:t>Cena netto</w:t>
            </w:r>
          </w:p>
        </w:tc>
        <w:tc>
          <w:tcPr>
            <w:tcW w:w="1043" w:type="dxa"/>
            <w:vAlign w:val="center"/>
          </w:tcPr>
          <w:p w14:paraId="0B451C6D" w14:textId="0E057D0D" w:rsidR="002712BC" w:rsidRPr="009B6476" w:rsidRDefault="002712BC" w:rsidP="002712BC">
            <w:pPr>
              <w:rPr>
                <w:b/>
              </w:rPr>
            </w:pPr>
            <w:r w:rsidRPr="009B6476">
              <w:t xml:space="preserve">Cena brutto </w:t>
            </w:r>
          </w:p>
        </w:tc>
        <w:tc>
          <w:tcPr>
            <w:tcW w:w="1750" w:type="dxa"/>
            <w:vAlign w:val="center"/>
          </w:tcPr>
          <w:p w14:paraId="75603239" w14:textId="039B0EE7" w:rsidR="002712BC" w:rsidRPr="009B6476" w:rsidRDefault="002712BC" w:rsidP="002712BC">
            <w:pPr>
              <w:rPr>
                <w:b/>
              </w:rPr>
            </w:pPr>
            <w:r w:rsidRPr="009B6476">
              <w:t xml:space="preserve">Uwagi </w:t>
            </w:r>
          </w:p>
        </w:tc>
      </w:tr>
      <w:tr w:rsidR="002712BC" w14:paraId="22AD0442" w14:textId="77777777" w:rsidTr="00981AE3">
        <w:tc>
          <w:tcPr>
            <w:tcW w:w="704" w:type="dxa"/>
            <w:vAlign w:val="center"/>
          </w:tcPr>
          <w:p w14:paraId="1F4687F3" w14:textId="6E9769B7" w:rsidR="002712BC" w:rsidRPr="009B6476" w:rsidRDefault="002712BC" w:rsidP="002712BC">
            <w:pPr>
              <w:rPr>
                <w:b/>
              </w:rPr>
            </w:pPr>
            <w:bookmarkStart w:id="0" w:name="_Hlk104537552"/>
            <w:r w:rsidRPr="009B6476">
              <w:t>1</w:t>
            </w:r>
          </w:p>
        </w:tc>
        <w:tc>
          <w:tcPr>
            <w:tcW w:w="3175" w:type="dxa"/>
            <w:vAlign w:val="center"/>
          </w:tcPr>
          <w:p w14:paraId="41BF7B5B" w14:textId="77777777" w:rsidR="002712BC" w:rsidRPr="009B6476" w:rsidRDefault="002712BC" w:rsidP="00470679">
            <w:r w:rsidRPr="009B6476">
              <w:t>Kuwety CHROM</w:t>
            </w:r>
          </w:p>
          <w:p w14:paraId="6FDA3543" w14:textId="66F6EAD2" w:rsidR="002712BC" w:rsidRPr="009B6476" w:rsidRDefault="002712BC" w:rsidP="00470679">
            <w:pPr>
              <w:rPr>
                <w:b/>
              </w:rPr>
            </w:pPr>
          </w:p>
        </w:tc>
        <w:tc>
          <w:tcPr>
            <w:tcW w:w="1078" w:type="dxa"/>
            <w:vAlign w:val="center"/>
          </w:tcPr>
          <w:p w14:paraId="213A5031" w14:textId="1D68AB70" w:rsidR="002712B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</w:t>
            </w:r>
            <w:r w:rsidR="002712BC" w:rsidRPr="009B6476">
              <w:t>p</w:t>
            </w:r>
            <w:proofErr w:type="spellEnd"/>
            <w:r w:rsidR="00023BF1" w:rsidRPr="009B6476">
              <w:t>/</w:t>
            </w:r>
            <w:proofErr w:type="spellStart"/>
            <w:r w:rsidR="00023BF1"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48463BB0" w14:textId="77627A38" w:rsidR="002712BC" w:rsidRPr="009B6476" w:rsidRDefault="000E7D4B" w:rsidP="00C82695">
            <w:pPr>
              <w:jc w:val="center"/>
            </w:pPr>
            <w:r w:rsidRPr="009B6476">
              <w:t>30/500</w:t>
            </w:r>
          </w:p>
          <w:p w14:paraId="17F7A64A" w14:textId="551AD3A6" w:rsidR="000E7D4B" w:rsidRPr="009B6476" w:rsidRDefault="000E7D4B" w:rsidP="00C82695">
            <w:pPr>
              <w:jc w:val="center"/>
            </w:pPr>
            <w:r w:rsidRPr="009B6476">
              <w:t>1500</w:t>
            </w:r>
          </w:p>
          <w:p w14:paraId="55231D39" w14:textId="549A8DFE" w:rsidR="000E7D4B" w:rsidRPr="009B6476" w:rsidRDefault="000E7D4B" w:rsidP="00C82695">
            <w:pPr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14:paraId="3F25011A" w14:textId="77777777" w:rsidR="002712BC" w:rsidRPr="009B6476" w:rsidRDefault="002712B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09A823C8" w14:textId="77777777" w:rsidR="002712BC" w:rsidRPr="009B6476" w:rsidRDefault="002712B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14:paraId="12716143" w14:textId="19CA71A7" w:rsidR="002712BC" w:rsidRPr="009B6476" w:rsidRDefault="002712BC" w:rsidP="00C82695">
            <w:pPr>
              <w:jc w:val="center"/>
              <w:rPr>
                <w:b/>
              </w:rPr>
            </w:pPr>
            <w:r w:rsidRPr="009B6476">
              <w:t xml:space="preserve">oryginalne kuwety do </w:t>
            </w:r>
            <w:proofErr w:type="spellStart"/>
            <w:r w:rsidRPr="009B6476">
              <w:t>koagulometru</w:t>
            </w:r>
            <w:proofErr w:type="spellEnd"/>
            <w:r w:rsidRPr="009B6476">
              <w:t xml:space="preserve">  CC </w:t>
            </w:r>
            <w:r w:rsidR="003E7448">
              <w:t>4000</w:t>
            </w:r>
          </w:p>
        </w:tc>
      </w:tr>
      <w:bookmarkEnd w:id="0"/>
      <w:tr w:rsidR="0028257C" w14:paraId="2FD6F465" w14:textId="77777777" w:rsidTr="00981AE3">
        <w:tc>
          <w:tcPr>
            <w:tcW w:w="704" w:type="dxa"/>
            <w:vAlign w:val="center"/>
          </w:tcPr>
          <w:p w14:paraId="6289254D" w14:textId="1E3B4D45" w:rsidR="0028257C" w:rsidRPr="009B6476" w:rsidRDefault="0028257C" w:rsidP="0028257C">
            <w:pPr>
              <w:rPr>
                <w:b/>
              </w:rPr>
            </w:pPr>
            <w:r w:rsidRPr="009B6476">
              <w:t>2</w:t>
            </w:r>
          </w:p>
        </w:tc>
        <w:tc>
          <w:tcPr>
            <w:tcW w:w="3175" w:type="dxa"/>
            <w:vAlign w:val="center"/>
          </w:tcPr>
          <w:p w14:paraId="64100736" w14:textId="3FD845B4" w:rsidR="0028257C" w:rsidRPr="009B6476" w:rsidRDefault="0028257C" w:rsidP="0028257C">
            <w:r w:rsidRPr="009B6476">
              <w:t xml:space="preserve">Szkiełka mikroskop. podstawowe grubości 1 mm z ciętymi krawędziami z dwustronnym </w:t>
            </w:r>
            <w:r w:rsidR="0083033C" w:rsidRPr="009B6476">
              <w:t xml:space="preserve">matowym </w:t>
            </w:r>
            <w:r w:rsidRPr="009B6476">
              <w:t>polem do opisu</w:t>
            </w:r>
          </w:p>
          <w:p w14:paraId="4268E632" w14:textId="299B71BA" w:rsidR="0028257C" w:rsidRPr="009B6476" w:rsidRDefault="0028257C" w:rsidP="0028257C">
            <w:pPr>
              <w:rPr>
                <w:b/>
              </w:rPr>
            </w:pPr>
          </w:p>
        </w:tc>
        <w:tc>
          <w:tcPr>
            <w:tcW w:w="1078" w:type="dxa"/>
          </w:tcPr>
          <w:p w14:paraId="21F10F4F" w14:textId="77777777" w:rsidR="000E7D4B" w:rsidRPr="009B6476" w:rsidRDefault="000E7D4B" w:rsidP="00C82695">
            <w:pPr>
              <w:jc w:val="center"/>
            </w:pPr>
          </w:p>
          <w:p w14:paraId="694CC7F0" w14:textId="77777777" w:rsidR="000E7D4B" w:rsidRPr="009B6476" w:rsidRDefault="000E7D4B" w:rsidP="00C82695">
            <w:pPr>
              <w:jc w:val="center"/>
            </w:pPr>
          </w:p>
          <w:p w14:paraId="4D53E33B" w14:textId="37E50DBC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op</w:t>
            </w:r>
            <w:proofErr w:type="spellEnd"/>
            <w:r w:rsidRPr="009B6476">
              <w:t>/</w:t>
            </w: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31FC8EFF" w14:textId="77777777" w:rsidR="0028257C" w:rsidRPr="009B6476" w:rsidRDefault="00C83927" w:rsidP="00C82695">
            <w:pPr>
              <w:jc w:val="center"/>
            </w:pPr>
            <w:r w:rsidRPr="009B6476">
              <w:t>100/50</w:t>
            </w:r>
          </w:p>
          <w:p w14:paraId="26412AD2" w14:textId="51C18D96" w:rsidR="00C83927" w:rsidRPr="009B6476" w:rsidRDefault="00C83927" w:rsidP="00C82695">
            <w:pPr>
              <w:jc w:val="center"/>
              <w:rPr>
                <w:b/>
              </w:rPr>
            </w:pPr>
            <w:r w:rsidRPr="009B6476">
              <w:t>5000</w:t>
            </w:r>
          </w:p>
        </w:tc>
        <w:tc>
          <w:tcPr>
            <w:tcW w:w="1176" w:type="dxa"/>
            <w:vAlign w:val="center"/>
          </w:tcPr>
          <w:p w14:paraId="2D1492B5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094CEA1F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66BE5BDC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01B0D619" w14:textId="77777777" w:rsidTr="00981AE3">
        <w:tc>
          <w:tcPr>
            <w:tcW w:w="704" w:type="dxa"/>
            <w:vAlign w:val="center"/>
          </w:tcPr>
          <w:p w14:paraId="646A88A0" w14:textId="467D5942" w:rsidR="0028257C" w:rsidRPr="009B6476" w:rsidRDefault="0028257C" w:rsidP="0028257C">
            <w:pPr>
              <w:rPr>
                <w:b/>
              </w:rPr>
            </w:pPr>
            <w:r w:rsidRPr="009B6476">
              <w:t>3</w:t>
            </w:r>
          </w:p>
        </w:tc>
        <w:tc>
          <w:tcPr>
            <w:tcW w:w="3175" w:type="dxa"/>
            <w:vAlign w:val="center"/>
          </w:tcPr>
          <w:p w14:paraId="66085C55" w14:textId="3585EF65" w:rsidR="0028257C" w:rsidRPr="009B6476" w:rsidRDefault="0028257C" w:rsidP="005066C6">
            <w:pPr>
              <w:rPr>
                <w:b/>
              </w:rPr>
            </w:pPr>
            <w:r w:rsidRPr="009B6476">
              <w:t>Probówki z PS poj. 1</w:t>
            </w:r>
            <w:r w:rsidR="00C83927" w:rsidRPr="009B6476">
              <w:t>1</w:t>
            </w:r>
            <w:r w:rsidRPr="009B6476">
              <w:t xml:space="preserve"> ml śr. 16x10</w:t>
            </w:r>
            <w:r w:rsidR="007D16B1" w:rsidRPr="009B6476">
              <w:t>0</w:t>
            </w:r>
            <w:r w:rsidRPr="009B6476">
              <w:t xml:space="preserve"> z wgłębieniem  </w:t>
            </w:r>
            <w:r w:rsidR="005066C6" w:rsidRPr="009B6476">
              <w:t>okrągło denne</w:t>
            </w:r>
          </w:p>
        </w:tc>
        <w:tc>
          <w:tcPr>
            <w:tcW w:w="1078" w:type="dxa"/>
          </w:tcPr>
          <w:p w14:paraId="788E0C24" w14:textId="77777777" w:rsidR="00C83927" w:rsidRPr="009B6476" w:rsidRDefault="00C83927" w:rsidP="00C82695">
            <w:pPr>
              <w:jc w:val="center"/>
            </w:pPr>
          </w:p>
          <w:p w14:paraId="69CB0C88" w14:textId="545C6B52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op</w:t>
            </w:r>
            <w:proofErr w:type="spellEnd"/>
            <w:r w:rsidRPr="009B6476">
              <w:t>/</w:t>
            </w: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3E58CF2D" w14:textId="77777777" w:rsidR="009B6476" w:rsidRPr="009B6476" w:rsidRDefault="009B6476" w:rsidP="00C82695">
            <w:pPr>
              <w:jc w:val="center"/>
            </w:pPr>
            <w:r w:rsidRPr="009B6476">
              <w:t>30/200</w:t>
            </w:r>
          </w:p>
          <w:p w14:paraId="2DACAD93" w14:textId="7010C0B2" w:rsidR="0028257C" w:rsidRPr="009B6476" w:rsidRDefault="009B6476" w:rsidP="00C82695">
            <w:pPr>
              <w:jc w:val="center"/>
              <w:rPr>
                <w:b/>
              </w:rPr>
            </w:pPr>
            <w:r w:rsidRPr="009B6476">
              <w:t>6000</w:t>
            </w:r>
          </w:p>
        </w:tc>
        <w:tc>
          <w:tcPr>
            <w:tcW w:w="1176" w:type="dxa"/>
            <w:vAlign w:val="center"/>
          </w:tcPr>
          <w:p w14:paraId="548BB705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0EF913C2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0477C442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47624BF2" w14:textId="77777777" w:rsidTr="00981AE3">
        <w:tc>
          <w:tcPr>
            <w:tcW w:w="704" w:type="dxa"/>
            <w:vAlign w:val="center"/>
          </w:tcPr>
          <w:p w14:paraId="78122072" w14:textId="2B55BAD8" w:rsidR="0028257C" w:rsidRPr="009B6476" w:rsidRDefault="0028257C" w:rsidP="0028257C">
            <w:pPr>
              <w:rPr>
                <w:b/>
              </w:rPr>
            </w:pPr>
            <w:r w:rsidRPr="009B6476">
              <w:t>4</w:t>
            </w:r>
          </w:p>
        </w:tc>
        <w:tc>
          <w:tcPr>
            <w:tcW w:w="3175" w:type="dxa"/>
            <w:vAlign w:val="center"/>
          </w:tcPr>
          <w:p w14:paraId="6A73AB6D" w14:textId="449682C1" w:rsidR="0028257C" w:rsidRPr="009B6476" w:rsidRDefault="0028257C" w:rsidP="0028257C">
            <w:r w:rsidRPr="009B6476">
              <w:t xml:space="preserve">Kamery </w:t>
            </w:r>
            <w:proofErr w:type="spellStart"/>
            <w:r w:rsidR="00D54AC9" w:rsidRPr="009B6476">
              <w:t>pentas</w:t>
            </w:r>
            <w:r w:rsidR="000D2624">
              <w:t>q</w:t>
            </w:r>
            <w:r w:rsidR="00D54AC9" w:rsidRPr="009B6476">
              <w:t>uare</w:t>
            </w:r>
            <w:proofErr w:type="spellEnd"/>
            <w:r w:rsidRPr="009B6476">
              <w:t xml:space="preserve"> z 10 komorami i siatką pomiarową z PMMA do ilościowej analizy </w:t>
            </w:r>
            <w:r w:rsidR="009B6476" w:rsidRPr="009B6476">
              <w:t xml:space="preserve">osadu </w:t>
            </w:r>
            <w:r w:rsidRPr="009B6476">
              <w:t>moczu</w:t>
            </w:r>
          </w:p>
        </w:tc>
        <w:tc>
          <w:tcPr>
            <w:tcW w:w="1078" w:type="dxa"/>
          </w:tcPr>
          <w:p w14:paraId="79B987A6" w14:textId="77777777" w:rsidR="005066C6" w:rsidRPr="009B6476" w:rsidRDefault="005066C6" w:rsidP="00C82695">
            <w:pPr>
              <w:jc w:val="center"/>
            </w:pPr>
          </w:p>
          <w:p w14:paraId="5B1130A1" w14:textId="77777777" w:rsidR="005066C6" w:rsidRPr="009B6476" w:rsidRDefault="005066C6" w:rsidP="00C82695">
            <w:pPr>
              <w:jc w:val="center"/>
            </w:pPr>
          </w:p>
          <w:p w14:paraId="728468A9" w14:textId="5D95E8CF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op</w:t>
            </w:r>
            <w:proofErr w:type="spellEnd"/>
            <w:r w:rsidRPr="009B6476">
              <w:t>/</w:t>
            </w: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0CD73D55" w14:textId="77777777" w:rsidR="005066C6" w:rsidRPr="009B6476" w:rsidRDefault="009B6476" w:rsidP="00C82695">
            <w:pPr>
              <w:jc w:val="center"/>
              <w:rPr>
                <w:bCs/>
              </w:rPr>
            </w:pPr>
            <w:r w:rsidRPr="009B6476">
              <w:rPr>
                <w:bCs/>
              </w:rPr>
              <w:t>6/100</w:t>
            </w:r>
          </w:p>
          <w:p w14:paraId="5CB00318" w14:textId="6FB3D091" w:rsidR="009B6476" w:rsidRPr="009B6476" w:rsidRDefault="009B6476" w:rsidP="00C82695">
            <w:pPr>
              <w:jc w:val="center"/>
              <w:rPr>
                <w:b/>
              </w:rPr>
            </w:pPr>
            <w:r w:rsidRPr="009B6476">
              <w:rPr>
                <w:bCs/>
              </w:rPr>
              <w:t>600</w:t>
            </w:r>
          </w:p>
        </w:tc>
        <w:tc>
          <w:tcPr>
            <w:tcW w:w="1176" w:type="dxa"/>
          </w:tcPr>
          <w:p w14:paraId="6773988B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</w:tcPr>
          <w:p w14:paraId="58AFEAC1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6FCDDB48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7A51E978" w14:textId="77777777" w:rsidTr="00981AE3">
        <w:tc>
          <w:tcPr>
            <w:tcW w:w="704" w:type="dxa"/>
            <w:vAlign w:val="center"/>
          </w:tcPr>
          <w:p w14:paraId="2108673F" w14:textId="2C5B9AB2" w:rsidR="0028257C" w:rsidRPr="009B6476" w:rsidRDefault="0028257C" w:rsidP="0028257C">
            <w:pPr>
              <w:rPr>
                <w:b/>
              </w:rPr>
            </w:pPr>
            <w:r w:rsidRPr="009B6476">
              <w:t>5</w:t>
            </w:r>
          </w:p>
        </w:tc>
        <w:tc>
          <w:tcPr>
            <w:tcW w:w="3175" w:type="dxa"/>
            <w:vAlign w:val="center"/>
          </w:tcPr>
          <w:p w14:paraId="514A6AB7" w14:textId="23921466" w:rsidR="009B6476" w:rsidRPr="009B6476" w:rsidRDefault="0028257C" w:rsidP="009B6476">
            <w:pPr>
              <w:rPr>
                <w:b/>
              </w:rPr>
            </w:pPr>
            <w:r w:rsidRPr="009B6476">
              <w:t xml:space="preserve">Pipetki PASTEURA z kapilarną częścią roboczą </w:t>
            </w:r>
          </w:p>
          <w:p w14:paraId="5A6D97AE" w14:textId="51213A93" w:rsidR="0028257C" w:rsidRPr="009B6476" w:rsidRDefault="0028257C" w:rsidP="0028257C">
            <w:pPr>
              <w:rPr>
                <w:b/>
              </w:rPr>
            </w:pPr>
          </w:p>
        </w:tc>
        <w:tc>
          <w:tcPr>
            <w:tcW w:w="1078" w:type="dxa"/>
          </w:tcPr>
          <w:p w14:paraId="0BFBE20A" w14:textId="77777777" w:rsidR="009B6476" w:rsidRDefault="009B6476" w:rsidP="00C82695">
            <w:pPr>
              <w:jc w:val="center"/>
            </w:pPr>
          </w:p>
          <w:p w14:paraId="3960C61A" w14:textId="5B955C1E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op</w:t>
            </w:r>
            <w:proofErr w:type="spellEnd"/>
            <w:r w:rsidRPr="009B6476">
              <w:t>/</w:t>
            </w: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439C8324" w14:textId="77777777" w:rsidR="0028257C" w:rsidRDefault="009B6476" w:rsidP="00C82695">
            <w:pPr>
              <w:jc w:val="center"/>
            </w:pPr>
            <w:r>
              <w:t>15/500</w:t>
            </w:r>
          </w:p>
          <w:p w14:paraId="509CAFC2" w14:textId="6274776C" w:rsidR="009B6476" w:rsidRPr="009B6476" w:rsidRDefault="009B6476" w:rsidP="00C82695">
            <w:pPr>
              <w:jc w:val="center"/>
              <w:rPr>
                <w:b/>
              </w:rPr>
            </w:pPr>
            <w:r>
              <w:t>7500</w:t>
            </w:r>
          </w:p>
        </w:tc>
        <w:tc>
          <w:tcPr>
            <w:tcW w:w="1176" w:type="dxa"/>
          </w:tcPr>
          <w:p w14:paraId="260F76ED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</w:tcPr>
          <w:p w14:paraId="3A522695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7C9EFCB7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54AD59AD" w14:textId="77777777" w:rsidTr="00981AE3">
        <w:tc>
          <w:tcPr>
            <w:tcW w:w="704" w:type="dxa"/>
            <w:vAlign w:val="center"/>
          </w:tcPr>
          <w:p w14:paraId="33769D80" w14:textId="4B79E850" w:rsidR="0028257C" w:rsidRPr="009B6476" w:rsidRDefault="0028257C" w:rsidP="0028257C">
            <w:pPr>
              <w:rPr>
                <w:b/>
              </w:rPr>
            </w:pPr>
            <w:r w:rsidRPr="009B6476">
              <w:t>6</w:t>
            </w:r>
          </w:p>
        </w:tc>
        <w:tc>
          <w:tcPr>
            <w:tcW w:w="3175" w:type="dxa"/>
            <w:vAlign w:val="center"/>
          </w:tcPr>
          <w:p w14:paraId="6885098B" w14:textId="4DFA9B7B" w:rsidR="0028257C" w:rsidRPr="00197C82" w:rsidRDefault="0028257C" w:rsidP="0028257C">
            <w:r w:rsidRPr="009B6476">
              <w:t>Końcówki do pipet poj. 200 ul typu GILSON</w:t>
            </w:r>
            <w:r w:rsidR="00197C82">
              <w:t xml:space="preserve"> klasa „superior” bezbarwne z PP</w:t>
            </w:r>
          </w:p>
        </w:tc>
        <w:tc>
          <w:tcPr>
            <w:tcW w:w="1078" w:type="dxa"/>
          </w:tcPr>
          <w:p w14:paraId="7C414E48" w14:textId="77777777" w:rsidR="00197C82" w:rsidRDefault="00197C82" w:rsidP="00C82695">
            <w:pPr>
              <w:jc w:val="center"/>
            </w:pPr>
          </w:p>
          <w:p w14:paraId="52CC15BA" w14:textId="222B9008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op</w:t>
            </w:r>
            <w:proofErr w:type="spellEnd"/>
            <w:r w:rsidRPr="009B6476">
              <w:t>/</w:t>
            </w: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263BAEA6" w14:textId="77777777" w:rsidR="0028257C" w:rsidRDefault="00197C82" w:rsidP="00C82695">
            <w:pPr>
              <w:jc w:val="center"/>
            </w:pPr>
            <w:r>
              <w:t>30/1000</w:t>
            </w:r>
          </w:p>
          <w:p w14:paraId="7A6A608D" w14:textId="5D897E8D" w:rsidR="00197C82" w:rsidRPr="009B6476" w:rsidRDefault="00197C82" w:rsidP="00C82695">
            <w:pPr>
              <w:jc w:val="center"/>
              <w:rPr>
                <w:b/>
              </w:rPr>
            </w:pPr>
            <w:r>
              <w:t>30 000</w:t>
            </w:r>
          </w:p>
        </w:tc>
        <w:tc>
          <w:tcPr>
            <w:tcW w:w="1176" w:type="dxa"/>
            <w:vAlign w:val="center"/>
          </w:tcPr>
          <w:p w14:paraId="5E06F536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4BF9F959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14:paraId="4FDFB847" w14:textId="3779F1F8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7638C863" w14:textId="77777777" w:rsidTr="00981AE3">
        <w:tc>
          <w:tcPr>
            <w:tcW w:w="704" w:type="dxa"/>
            <w:vAlign w:val="center"/>
          </w:tcPr>
          <w:p w14:paraId="1956328B" w14:textId="22F7DD80" w:rsidR="0028257C" w:rsidRPr="009B6476" w:rsidRDefault="0028257C" w:rsidP="0028257C">
            <w:pPr>
              <w:rPr>
                <w:b/>
              </w:rPr>
            </w:pPr>
            <w:r w:rsidRPr="009B6476">
              <w:t>7</w:t>
            </w:r>
          </w:p>
        </w:tc>
        <w:tc>
          <w:tcPr>
            <w:tcW w:w="3175" w:type="dxa"/>
            <w:vAlign w:val="center"/>
          </w:tcPr>
          <w:p w14:paraId="1ADDB92B" w14:textId="6CAE4BDD" w:rsidR="0028257C" w:rsidRPr="00EB0A16" w:rsidRDefault="0028257C" w:rsidP="0028257C">
            <w:r w:rsidRPr="009B6476">
              <w:t>Końcówki do pipet poj. 1000</w:t>
            </w:r>
            <w:r w:rsidR="004A50CC">
              <w:t xml:space="preserve"> </w:t>
            </w:r>
            <w:r w:rsidRPr="009B6476">
              <w:t>ul typu EPPENDORF</w:t>
            </w:r>
          </w:p>
        </w:tc>
        <w:tc>
          <w:tcPr>
            <w:tcW w:w="1078" w:type="dxa"/>
          </w:tcPr>
          <w:p w14:paraId="471562B7" w14:textId="3AB1BB26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op</w:t>
            </w:r>
            <w:proofErr w:type="spellEnd"/>
            <w:r w:rsidRPr="009B6476">
              <w:t>/</w:t>
            </w: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4767B56C" w14:textId="77777777" w:rsidR="0028257C" w:rsidRDefault="00EB0A16" w:rsidP="00C82695">
            <w:pPr>
              <w:jc w:val="center"/>
            </w:pPr>
            <w:r>
              <w:t>15/500</w:t>
            </w:r>
          </w:p>
          <w:p w14:paraId="1A78D3E2" w14:textId="34CE7908" w:rsidR="00EB0A16" w:rsidRPr="009B6476" w:rsidRDefault="00EB0A16" w:rsidP="00C82695">
            <w:pPr>
              <w:jc w:val="center"/>
              <w:rPr>
                <w:b/>
              </w:rPr>
            </w:pPr>
            <w:r>
              <w:t>7500</w:t>
            </w:r>
          </w:p>
        </w:tc>
        <w:tc>
          <w:tcPr>
            <w:tcW w:w="1176" w:type="dxa"/>
            <w:vAlign w:val="center"/>
          </w:tcPr>
          <w:p w14:paraId="286550EE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51DE8D68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61E3AB8A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08F61C2B" w14:textId="77777777" w:rsidTr="00981AE3">
        <w:tc>
          <w:tcPr>
            <w:tcW w:w="704" w:type="dxa"/>
            <w:vAlign w:val="center"/>
          </w:tcPr>
          <w:p w14:paraId="7B6C7672" w14:textId="1441B1C4" w:rsidR="0028257C" w:rsidRPr="009B6476" w:rsidRDefault="0028257C" w:rsidP="0028257C">
            <w:pPr>
              <w:rPr>
                <w:b/>
              </w:rPr>
            </w:pPr>
            <w:r w:rsidRPr="009B6476">
              <w:t>8</w:t>
            </w:r>
          </w:p>
        </w:tc>
        <w:tc>
          <w:tcPr>
            <w:tcW w:w="3175" w:type="dxa"/>
            <w:vAlign w:val="center"/>
          </w:tcPr>
          <w:p w14:paraId="0B08F69E" w14:textId="7DC9480D" w:rsidR="0028257C" w:rsidRPr="00EB0A16" w:rsidRDefault="0028257C" w:rsidP="0028257C">
            <w:r w:rsidRPr="009B6476">
              <w:t xml:space="preserve">Końcówki do pipet poj. 5000 ul </w:t>
            </w:r>
          </w:p>
        </w:tc>
        <w:tc>
          <w:tcPr>
            <w:tcW w:w="1078" w:type="dxa"/>
          </w:tcPr>
          <w:p w14:paraId="71E9C0F8" w14:textId="003EFEBA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op</w:t>
            </w:r>
            <w:proofErr w:type="spellEnd"/>
            <w:r w:rsidRPr="009B6476">
              <w:t>/</w:t>
            </w: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1541221D" w14:textId="77777777" w:rsidR="0028257C" w:rsidRDefault="00EB0A16" w:rsidP="00C82695">
            <w:pPr>
              <w:jc w:val="center"/>
            </w:pPr>
            <w:r>
              <w:t>10/200</w:t>
            </w:r>
          </w:p>
          <w:p w14:paraId="2F9CE56D" w14:textId="62B38F7B" w:rsidR="00EB0A16" w:rsidRPr="009B6476" w:rsidRDefault="00EB0A16" w:rsidP="00C82695">
            <w:pPr>
              <w:jc w:val="center"/>
              <w:rPr>
                <w:b/>
              </w:rPr>
            </w:pPr>
            <w:r>
              <w:t>2000</w:t>
            </w:r>
          </w:p>
        </w:tc>
        <w:tc>
          <w:tcPr>
            <w:tcW w:w="1176" w:type="dxa"/>
            <w:vAlign w:val="center"/>
          </w:tcPr>
          <w:p w14:paraId="311A5FD7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5BDB7B64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0E19A5B0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2E5F8900" w14:textId="77777777" w:rsidTr="00981AE3">
        <w:tc>
          <w:tcPr>
            <w:tcW w:w="704" w:type="dxa"/>
            <w:vAlign w:val="center"/>
          </w:tcPr>
          <w:p w14:paraId="64A35F2E" w14:textId="61FB0052" w:rsidR="0028257C" w:rsidRPr="009B6476" w:rsidRDefault="0028257C" w:rsidP="0028257C">
            <w:pPr>
              <w:rPr>
                <w:b/>
              </w:rPr>
            </w:pPr>
            <w:r w:rsidRPr="009B6476">
              <w:t>9</w:t>
            </w:r>
          </w:p>
        </w:tc>
        <w:tc>
          <w:tcPr>
            <w:tcW w:w="3175" w:type="dxa"/>
            <w:vAlign w:val="center"/>
          </w:tcPr>
          <w:p w14:paraId="6A876570" w14:textId="3FBF127C" w:rsidR="0028257C" w:rsidRPr="004A1055" w:rsidRDefault="0028257C" w:rsidP="0028257C">
            <w:r w:rsidRPr="009B6476">
              <w:t>Probówki z PS okrągło denne poj. 1</w:t>
            </w:r>
            <w:r w:rsidR="004209C1">
              <w:t>2</w:t>
            </w:r>
            <w:r w:rsidRPr="009B6476">
              <w:t xml:space="preserve"> ml śr. 16 mm</w:t>
            </w:r>
            <w:r w:rsidR="004A1055">
              <w:t>, długość 16x105 mm</w:t>
            </w:r>
          </w:p>
        </w:tc>
        <w:tc>
          <w:tcPr>
            <w:tcW w:w="1078" w:type="dxa"/>
          </w:tcPr>
          <w:p w14:paraId="2A00BC5D" w14:textId="77777777" w:rsidR="004A1055" w:rsidRDefault="004A1055" w:rsidP="00C82695">
            <w:pPr>
              <w:jc w:val="center"/>
            </w:pPr>
          </w:p>
          <w:p w14:paraId="674B71F2" w14:textId="2034F0A5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op</w:t>
            </w:r>
            <w:proofErr w:type="spellEnd"/>
            <w:r w:rsidRPr="009B6476">
              <w:t>/</w:t>
            </w: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047E1ABB" w14:textId="77777777" w:rsidR="0028257C" w:rsidRDefault="004A1055" w:rsidP="00C82695">
            <w:pPr>
              <w:jc w:val="center"/>
            </w:pPr>
            <w:r>
              <w:t>60/100</w:t>
            </w:r>
          </w:p>
          <w:p w14:paraId="545F3F35" w14:textId="422477E5" w:rsidR="004A1055" w:rsidRPr="009B6476" w:rsidRDefault="004A1055" w:rsidP="00C82695">
            <w:pPr>
              <w:jc w:val="center"/>
              <w:rPr>
                <w:b/>
              </w:rPr>
            </w:pPr>
            <w:r>
              <w:t>6000</w:t>
            </w:r>
          </w:p>
        </w:tc>
        <w:tc>
          <w:tcPr>
            <w:tcW w:w="1176" w:type="dxa"/>
            <w:vAlign w:val="center"/>
          </w:tcPr>
          <w:p w14:paraId="6508BC7A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1B338790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22E460BA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024B1565" w14:textId="77777777" w:rsidTr="00981AE3">
        <w:tc>
          <w:tcPr>
            <w:tcW w:w="704" w:type="dxa"/>
            <w:vAlign w:val="center"/>
          </w:tcPr>
          <w:p w14:paraId="22179F24" w14:textId="40CA28A1" w:rsidR="0028257C" w:rsidRPr="009B6476" w:rsidRDefault="0028257C" w:rsidP="0028257C">
            <w:pPr>
              <w:rPr>
                <w:b/>
              </w:rPr>
            </w:pPr>
            <w:r w:rsidRPr="009B6476">
              <w:t>10</w:t>
            </w:r>
          </w:p>
        </w:tc>
        <w:tc>
          <w:tcPr>
            <w:tcW w:w="3175" w:type="dxa"/>
            <w:vAlign w:val="center"/>
          </w:tcPr>
          <w:p w14:paraId="7F40EF42" w14:textId="54D1ADC5" w:rsidR="0028257C" w:rsidRPr="004A1055" w:rsidRDefault="0028257C" w:rsidP="0028257C">
            <w:r w:rsidRPr="009B6476">
              <w:t>Probówki okrągło denne z PP poj. 4 ml śr. 12 m</w:t>
            </w:r>
            <w:r w:rsidR="004A1055">
              <w:t xml:space="preserve">m, długość 75 mm </w:t>
            </w:r>
            <w:proofErr w:type="spellStart"/>
            <w:r w:rsidR="004A1055">
              <w:t>okr</w:t>
            </w:r>
            <w:r w:rsidR="005525C0">
              <w:t>ą</w:t>
            </w:r>
            <w:r w:rsidR="004A1055">
              <w:t>głodenne</w:t>
            </w:r>
            <w:proofErr w:type="spellEnd"/>
          </w:p>
        </w:tc>
        <w:tc>
          <w:tcPr>
            <w:tcW w:w="1078" w:type="dxa"/>
          </w:tcPr>
          <w:p w14:paraId="2ACDB396" w14:textId="77777777" w:rsidR="004A1055" w:rsidRDefault="004A1055" w:rsidP="00C82695">
            <w:pPr>
              <w:jc w:val="center"/>
            </w:pPr>
          </w:p>
          <w:p w14:paraId="7927A63E" w14:textId="12BE54F3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op</w:t>
            </w:r>
            <w:proofErr w:type="spellEnd"/>
            <w:r w:rsidRPr="009B6476">
              <w:t>/</w:t>
            </w: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3FF40110" w14:textId="77777777" w:rsidR="0028257C" w:rsidRDefault="004A1055" w:rsidP="00C82695">
            <w:pPr>
              <w:jc w:val="center"/>
            </w:pPr>
            <w:r>
              <w:t>20/500</w:t>
            </w:r>
          </w:p>
          <w:p w14:paraId="01218EB1" w14:textId="18634C95" w:rsidR="004A1055" w:rsidRPr="009B6476" w:rsidRDefault="004A1055" w:rsidP="00C82695">
            <w:pPr>
              <w:jc w:val="center"/>
              <w:rPr>
                <w:b/>
              </w:rPr>
            </w:pPr>
            <w:r>
              <w:t>10</w:t>
            </w:r>
            <w:r w:rsidR="005525C0">
              <w:t xml:space="preserve"> </w:t>
            </w:r>
            <w:r>
              <w:t>00</w:t>
            </w:r>
            <w:r w:rsidR="005525C0">
              <w:t>0</w:t>
            </w:r>
          </w:p>
        </w:tc>
        <w:tc>
          <w:tcPr>
            <w:tcW w:w="1176" w:type="dxa"/>
            <w:vAlign w:val="center"/>
          </w:tcPr>
          <w:p w14:paraId="7F6BBAA5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62E43B6F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68C9017D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08A65A23" w14:textId="77777777" w:rsidTr="00981AE3">
        <w:tc>
          <w:tcPr>
            <w:tcW w:w="704" w:type="dxa"/>
            <w:vAlign w:val="center"/>
          </w:tcPr>
          <w:p w14:paraId="15807645" w14:textId="45B62B49" w:rsidR="0028257C" w:rsidRPr="009B6476" w:rsidRDefault="0028257C" w:rsidP="0028257C">
            <w:pPr>
              <w:rPr>
                <w:b/>
              </w:rPr>
            </w:pPr>
            <w:r w:rsidRPr="009B6476">
              <w:t>11</w:t>
            </w:r>
          </w:p>
        </w:tc>
        <w:tc>
          <w:tcPr>
            <w:tcW w:w="3175" w:type="dxa"/>
            <w:vAlign w:val="center"/>
          </w:tcPr>
          <w:p w14:paraId="00548330" w14:textId="77777777" w:rsidR="0028257C" w:rsidRDefault="0028257C" w:rsidP="0028257C">
            <w:r w:rsidRPr="009B6476">
              <w:t>Nakłuwacze nożykowe MEDLANCE automatyczne, sterylne, głębokość nakłucia 1 mm</w:t>
            </w:r>
          </w:p>
          <w:p w14:paraId="7C45FFD8" w14:textId="7A8FF91B" w:rsidR="00761BB1" w:rsidRPr="00A429AE" w:rsidRDefault="00761BB1" w:rsidP="0028257C"/>
        </w:tc>
        <w:tc>
          <w:tcPr>
            <w:tcW w:w="1078" w:type="dxa"/>
          </w:tcPr>
          <w:p w14:paraId="104561CA" w14:textId="77777777" w:rsidR="00A429AE" w:rsidRDefault="00A429AE" w:rsidP="00C82695">
            <w:pPr>
              <w:jc w:val="center"/>
            </w:pPr>
          </w:p>
          <w:p w14:paraId="2474FCF4" w14:textId="34648B6B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op</w:t>
            </w:r>
            <w:proofErr w:type="spellEnd"/>
            <w:r w:rsidRPr="009B6476">
              <w:t>/</w:t>
            </w: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7A7D3738" w14:textId="77777777" w:rsidR="0028257C" w:rsidRDefault="00A429AE" w:rsidP="00C82695">
            <w:pPr>
              <w:jc w:val="center"/>
            </w:pPr>
            <w:r>
              <w:t>10/200</w:t>
            </w:r>
          </w:p>
          <w:p w14:paraId="3718DD4E" w14:textId="2CBD7B7C" w:rsidR="00A429AE" w:rsidRPr="009B6476" w:rsidRDefault="00A429AE" w:rsidP="00C82695">
            <w:pPr>
              <w:jc w:val="center"/>
              <w:rPr>
                <w:b/>
              </w:rPr>
            </w:pPr>
            <w:r>
              <w:t>2000</w:t>
            </w:r>
          </w:p>
        </w:tc>
        <w:tc>
          <w:tcPr>
            <w:tcW w:w="1176" w:type="dxa"/>
            <w:vAlign w:val="center"/>
          </w:tcPr>
          <w:p w14:paraId="4FEEC9CF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16C0E730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0171DFE1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6632D089" w14:textId="77777777" w:rsidTr="00981AE3">
        <w:tc>
          <w:tcPr>
            <w:tcW w:w="704" w:type="dxa"/>
            <w:vAlign w:val="center"/>
          </w:tcPr>
          <w:p w14:paraId="70DCA84F" w14:textId="355511B7" w:rsidR="0028257C" w:rsidRPr="009B6476" w:rsidRDefault="0028257C" w:rsidP="0028257C">
            <w:pPr>
              <w:rPr>
                <w:b/>
              </w:rPr>
            </w:pPr>
            <w:r w:rsidRPr="009B6476">
              <w:t>12</w:t>
            </w:r>
          </w:p>
        </w:tc>
        <w:tc>
          <w:tcPr>
            <w:tcW w:w="3175" w:type="dxa"/>
            <w:vAlign w:val="center"/>
          </w:tcPr>
          <w:p w14:paraId="5C31E1DC" w14:textId="5FB1FB04" w:rsidR="0028257C" w:rsidRPr="00A429AE" w:rsidRDefault="0028257C" w:rsidP="0028257C">
            <w:r w:rsidRPr="009B6476">
              <w:t xml:space="preserve">Pisaki </w:t>
            </w:r>
            <w:r w:rsidR="00AD3739">
              <w:t>po szkle, niebieskie</w:t>
            </w:r>
          </w:p>
        </w:tc>
        <w:tc>
          <w:tcPr>
            <w:tcW w:w="1078" w:type="dxa"/>
          </w:tcPr>
          <w:p w14:paraId="00B2A099" w14:textId="1BA75E3C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op</w:t>
            </w:r>
            <w:proofErr w:type="spellEnd"/>
            <w:r w:rsidRPr="009B6476">
              <w:t>/</w:t>
            </w: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  <w:vAlign w:val="center"/>
          </w:tcPr>
          <w:p w14:paraId="2C9078E8" w14:textId="77777777" w:rsidR="00AD3739" w:rsidRDefault="00AD3739" w:rsidP="00C82695">
            <w:pPr>
              <w:jc w:val="center"/>
            </w:pPr>
            <w:r>
              <w:t>10/12</w:t>
            </w:r>
          </w:p>
          <w:p w14:paraId="5FC7C1BB" w14:textId="56378FB2" w:rsidR="0028257C" w:rsidRPr="009B6476" w:rsidRDefault="00AD3739" w:rsidP="00C82695">
            <w:pPr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176" w:type="dxa"/>
            <w:vAlign w:val="center"/>
          </w:tcPr>
          <w:p w14:paraId="0D600CF6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38DDF922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36AB56EF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7C9F7C6F" w14:textId="77777777" w:rsidTr="00981AE3">
        <w:tc>
          <w:tcPr>
            <w:tcW w:w="704" w:type="dxa"/>
            <w:vAlign w:val="center"/>
          </w:tcPr>
          <w:p w14:paraId="51FC2310" w14:textId="77777777" w:rsidR="0028257C" w:rsidRDefault="0028257C" w:rsidP="0028257C">
            <w:r w:rsidRPr="009B6476">
              <w:t>13</w:t>
            </w:r>
          </w:p>
          <w:p w14:paraId="4676FD13" w14:textId="2854A2F4" w:rsidR="00C20D98" w:rsidRPr="009B6476" w:rsidRDefault="00C20D98" w:rsidP="0028257C">
            <w:pPr>
              <w:rPr>
                <w:b/>
              </w:rPr>
            </w:pPr>
          </w:p>
        </w:tc>
        <w:tc>
          <w:tcPr>
            <w:tcW w:w="3175" w:type="dxa"/>
          </w:tcPr>
          <w:p w14:paraId="394321F8" w14:textId="77777777" w:rsidR="0028257C" w:rsidRPr="009B6476" w:rsidRDefault="0028257C" w:rsidP="0028257C">
            <w:r w:rsidRPr="009B6476">
              <w:t xml:space="preserve">Pipeta jednokanałowa </w:t>
            </w:r>
          </w:p>
          <w:p w14:paraId="538DA536" w14:textId="77777777" w:rsidR="0028257C" w:rsidRDefault="0028257C" w:rsidP="0028257C">
            <w:proofErr w:type="spellStart"/>
            <w:r w:rsidRPr="009B6476">
              <w:t>stałopojemnościowa</w:t>
            </w:r>
            <w:proofErr w:type="spellEnd"/>
            <w:r w:rsidRPr="009B6476">
              <w:t xml:space="preserve"> poj.50µl</w:t>
            </w:r>
          </w:p>
          <w:p w14:paraId="5DD78B8E" w14:textId="50D9EE09" w:rsidR="00C20D98" w:rsidRPr="009B6476" w:rsidRDefault="00C20D98" w:rsidP="0028257C">
            <w:pPr>
              <w:rPr>
                <w:b/>
              </w:rPr>
            </w:pPr>
          </w:p>
        </w:tc>
        <w:tc>
          <w:tcPr>
            <w:tcW w:w="1078" w:type="dxa"/>
          </w:tcPr>
          <w:p w14:paraId="1CB09427" w14:textId="77777777" w:rsidR="00C20D98" w:rsidRDefault="00C20D98" w:rsidP="00C82695">
            <w:pPr>
              <w:jc w:val="center"/>
            </w:pPr>
          </w:p>
          <w:p w14:paraId="3111B5A2" w14:textId="063AE6B0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</w:tcPr>
          <w:p w14:paraId="05155475" w14:textId="77777777" w:rsidR="00C20D98" w:rsidRDefault="00C20D98" w:rsidP="00C82695">
            <w:pPr>
              <w:jc w:val="center"/>
            </w:pPr>
          </w:p>
          <w:p w14:paraId="0F71C2AC" w14:textId="3D306812" w:rsidR="0028257C" w:rsidRPr="009B6476" w:rsidRDefault="00821BBD" w:rsidP="00C8269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176" w:type="dxa"/>
            <w:vAlign w:val="center"/>
          </w:tcPr>
          <w:p w14:paraId="1A460A84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0C0E2F1E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1732381D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00448325" w14:textId="77777777" w:rsidTr="00981AE3">
        <w:tc>
          <w:tcPr>
            <w:tcW w:w="704" w:type="dxa"/>
            <w:vAlign w:val="center"/>
          </w:tcPr>
          <w:p w14:paraId="0D75AE9B" w14:textId="12679CC0" w:rsidR="0028257C" w:rsidRPr="009B6476" w:rsidRDefault="0028257C" w:rsidP="0028257C">
            <w:pPr>
              <w:rPr>
                <w:b/>
              </w:rPr>
            </w:pPr>
            <w:r w:rsidRPr="009B6476">
              <w:lastRenderedPageBreak/>
              <w:t>14</w:t>
            </w:r>
          </w:p>
        </w:tc>
        <w:tc>
          <w:tcPr>
            <w:tcW w:w="3175" w:type="dxa"/>
          </w:tcPr>
          <w:p w14:paraId="2BF5332A" w14:textId="77777777" w:rsidR="0028257C" w:rsidRPr="009B6476" w:rsidRDefault="0028257C" w:rsidP="0028257C">
            <w:r w:rsidRPr="009B6476">
              <w:t xml:space="preserve">Pipeta jednokanałowa </w:t>
            </w:r>
          </w:p>
          <w:p w14:paraId="76B82295" w14:textId="78B89BAF" w:rsidR="0028257C" w:rsidRPr="009B6476" w:rsidRDefault="0028257C" w:rsidP="0028257C">
            <w:pPr>
              <w:rPr>
                <w:b/>
              </w:rPr>
            </w:pPr>
            <w:proofErr w:type="spellStart"/>
            <w:r w:rsidRPr="009B6476">
              <w:t>stałopojemnościowa</w:t>
            </w:r>
            <w:proofErr w:type="spellEnd"/>
            <w:r w:rsidRPr="009B6476">
              <w:t xml:space="preserve"> poj.100µl</w:t>
            </w:r>
          </w:p>
        </w:tc>
        <w:tc>
          <w:tcPr>
            <w:tcW w:w="1078" w:type="dxa"/>
          </w:tcPr>
          <w:p w14:paraId="1113A9C4" w14:textId="1FC2A0B1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</w:tcPr>
          <w:p w14:paraId="3A646C97" w14:textId="219E0FA8" w:rsidR="0028257C" w:rsidRPr="009B6476" w:rsidRDefault="00821BBD" w:rsidP="00C8269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176" w:type="dxa"/>
            <w:vAlign w:val="center"/>
          </w:tcPr>
          <w:p w14:paraId="39A6B306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4B2EC2AC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5BEF23FD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4616BE96" w14:textId="77777777" w:rsidTr="00981AE3">
        <w:tc>
          <w:tcPr>
            <w:tcW w:w="704" w:type="dxa"/>
            <w:vAlign w:val="center"/>
          </w:tcPr>
          <w:p w14:paraId="5F67DAF0" w14:textId="2A91638E" w:rsidR="0028257C" w:rsidRPr="009B6476" w:rsidRDefault="0028257C" w:rsidP="0028257C">
            <w:pPr>
              <w:rPr>
                <w:b/>
              </w:rPr>
            </w:pPr>
            <w:r w:rsidRPr="009B6476">
              <w:t>15</w:t>
            </w:r>
          </w:p>
        </w:tc>
        <w:tc>
          <w:tcPr>
            <w:tcW w:w="3175" w:type="dxa"/>
          </w:tcPr>
          <w:p w14:paraId="26A50A31" w14:textId="77777777" w:rsidR="0028257C" w:rsidRPr="009B6476" w:rsidRDefault="0028257C" w:rsidP="0028257C">
            <w:r w:rsidRPr="009B6476">
              <w:t xml:space="preserve">Pipeta jednokanałowa </w:t>
            </w:r>
          </w:p>
          <w:p w14:paraId="2E470162" w14:textId="2484CED9" w:rsidR="0028257C" w:rsidRPr="009B6476" w:rsidRDefault="0028257C" w:rsidP="0028257C">
            <w:pPr>
              <w:rPr>
                <w:b/>
              </w:rPr>
            </w:pPr>
            <w:proofErr w:type="spellStart"/>
            <w:r w:rsidRPr="009B6476">
              <w:t>stałopojemnościowa</w:t>
            </w:r>
            <w:proofErr w:type="spellEnd"/>
            <w:r w:rsidRPr="009B6476">
              <w:t xml:space="preserve"> poj.200µl</w:t>
            </w:r>
          </w:p>
        </w:tc>
        <w:tc>
          <w:tcPr>
            <w:tcW w:w="1078" w:type="dxa"/>
          </w:tcPr>
          <w:p w14:paraId="750CC671" w14:textId="56684AAF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</w:tcPr>
          <w:p w14:paraId="0625E5F3" w14:textId="631DBC8C" w:rsidR="0028257C" w:rsidRPr="009B6476" w:rsidRDefault="00821BBD" w:rsidP="00C8269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176" w:type="dxa"/>
            <w:vAlign w:val="center"/>
          </w:tcPr>
          <w:p w14:paraId="76F3495B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6E521D18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5F33176E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28257C" w14:paraId="2B33C4F3" w14:textId="77777777" w:rsidTr="00981AE3">
        <w:tc>
          <w:tcPr>
            <w:tcW w:w="704" w:type="dxa"/>
            <w:vAlign w:val="center"/>
          </w:tcPr>
          <w:p w14:paraId="719A6259" w14:textId="1F3570D4" w:rsidR="0028257C" w:rsidRPr="009B6476" w:rsidRDefault="0028257C" w:rsidP="0028257C">
            <w:pPr>
              <w:rPr>
                <w:b/>
              </w:rPr>
            </w:pPr>
            <w:r w:rsidRPr="009B6476">
              <w:t>16</w:t>
            </w:r>
          </w:p>
        </w:tc>
        <w:tc>
          <w:tcPr>
            <w:tcW w:w="3175" w:type="dxa"/>
          </w:tcPr>
          <w:p w14:paraId="4ABBD2B6" w14:textId="60363BF9" w:rsidR="0028257C" w:rsidRPr="009B6476" w:rsidRDefault="0028257C" w:rsidP="0028257C">
            <w:pPr>
              <w:rPr>
                <w:b/>
              </w:rPr>
            </w:pPr>
            <w:r w:rsidRPr="009B6476">
              <w:t xml:space="preserve">Pipeta jednokanałowa </w:t>
            </w:r>
            <w:proofErr w:type="spellStart"/>
            <w:r w:rsidRPr="009B6476">
              <w:t>zmiennopojemnościowa</w:t>
            </w:r>
            <w:proofErr w:type="spellEnd"/>
            <w:r w:rsidRPr="009B6476">
              <w:t xml:space="preserve"> poj.1000-5000µl</w:t>
            </w:r>
          </w:p>
        </w:tc>
        <w:tc>
          <w:tcPr>
            <w:tcW w:w="1078" w:type="dxa"/>
          </w:tcPr>
          <w:p w14:paraId="577E7D8B" w14:textId="77777777" w:rsidR="00C20D98" w:rsidRDefault="00C20D98" w:rsidP="00C82695">
            <w:pPr>
              <w:jc w:val="center"/>
            </w:pPr>
          </w:p>
          <w:p w14:paraId="228F7CFD" w14:textId="7C07EF91" w:rsidR="0028257C" w:rsidRPr="009B6476" w:rsidRDefault="0028257C" w:rsidP="00C82695">
            <w:pPr>
              <w:jc w:val="center"/>
              <w:rPr>
                <w:b/>
              </w:rPr>
            </w:pPr>
            <w:proofErr w:type="spellStart"/>
            <w:r w:rsidRPr="009B6476">
              <w:t>szt</w:t>
            </w:r>
            <w:proofErr w:type="spellEnd"/>
          </w:p>
        </w:tc>
        <w:tc>
          <w:tcPr>
            <w:tcW w:w="1706" w:type="dxa"/>
          </w:tcPr>
          <w:p w14:paraId="4EDCC33D" w14:textId="77777777" w:rsidR="00C20D98" w:rsidRDefault="00C20D98" w:rsidP="00C82695">
            <w:pPr>
              <w:jc w:val="center"/>
            </w:pPr>
          </w:p>
          <w:p w14:paraId="75BACCD3" w14:textId="2AA31EAE" w:rsidR="0028257C" w:rsidRPr="009B6476" w:rsidRDefault="00821BBD" w:rsidP="00C8269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176" w:type="dxa"/>
            <w:vAlign w:val="center"/>
          </w:tcPr>
          <w:p w14:paraId="1A50AF78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246848F7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4FC3F250" w14:textId="77777777" w:rsidR="0028257C" w:rsidRPr="009B6476" w:rsidRDefault="0028257C" w:rsidP="00C82695">
            <w:pPr>
              <w:jc w:val="center"/>
              <w:rPr>
                <w:b/>
              </w:rPr>
            </w:pPr>
          </w:p>
        </w:tc>
      </w:tr>
      <w:tr w:rsidR="00DC76C2" w14:paraId="124F285B" w14:textId="77777777" w:rsidTr="00981AE3">
        <w:tc>
          <w:tcPr>
            <w:tcW w:w="704" w:type="dxa"/>
            <w:vAlign w:val="center"/>
          </w:tcPr>
          <w:p w14:paraId="2E90BAE9" w14:textId="4960CFDE" w:rsidR="00DC76C2" w:rsidRPr="009B6476" w:rsidRDefault="00D91276" w:rsidP="0028257C">
            <w:r>
              <w:t>17</w:t>
            </w:r>
          </w:p>
        </w:tc>
        <w:tc>
          <w:tcPr>
            <w:tcW w:w="3175" w:type="dxa"/>
          </w:tcPr>
          <w:p w14:paraId="015F36F1" w14:textId="1E01E7E0" w:rsidR="00DC76C2" w:rsidRPr="009B6476" w:rsidRDefault="00B85871" w:rsidP="0028257C">
            <w:r>
              <w:t>Naczy</w:t>
            </w:r>
            <w:r w:rsidR="00466268">
              <w:t>nka z PS do analizatorów Technikom (GEMSAEC) o poj. 0,5 ml</w:t>
            </w:r>
          </w:p>
        </w:tc>
        <w:tc>
          <w:tcPr>
            <w:tcW w:w="1078" w:type="dxa"/>
          </w:tcPr>
          <w:p w14:paraId="2BC0030B" w14:textId="77777777" w:rsidR="00C82695" w:rsidRDefault="00C82695" w:rsidP="00C82695">
            <w:pPr>
              <w:jc w:val="center"/>
            </w:pPr>
          </w:p>
          <w:p w14:paraId="3CCB7B2A" w14:textId="4C9FDBCC" w:rsidR="00DC76C2" w:rsidRPr="009B6476" w:rsidRDefault="00C82695" w:rsidP="00C82695">
            <w:pPr>
              <w:jc w:val="center"/>
            </w:pPr>
            <w:proofErr w:type="spellStart"/>
            <w:r>
              <w:t>op</w:t>
            </w:r>
            <w:proofErr w:type="spellEnd"/>
            <w:r>
              <w:t>/</w:t>
            </w:r>
            <w:proofErr w:type="spellStart"/>
            <w:r>
              <w:t>szt</w:t>
            </w:r>
            <w:proofErr w:type="spellEnd"/>
          </w:p>
        </w:tc>
        <w:tc>
          <w:tcPr>
            <w:tcW w:w="1706" w:type="dxa"/>
          </w:tcPr>
          <w:p w14:paraId="6BD7A8DB" w14:textId="77777777" w:rsidR="00C82695" w:rsidRDefault="00C82695" w:rsidP="00C82695">
            <w:pPr>
              <w:jc w:val="center"/>
            </w:pPr>
          </w:p>
          <w:p w14:paraId="5CB2C69D" w14:textId="00417FFC" w:rsidR="00DC76C2" w:rsidRDefault="00C82695" w:rsidP="00C82695">
            <w:pPr>
              <w:jc w:val="center"/>
            </w:pPr>
            <w:r>
              <w:t>2/1000</w:t>
            </w:r>
          </w:p>
          <w:p w14:paraId="6540DC43" w14:textId="50439B0B" w:rsidR="00C82695" w:rsidRDefault="00C82695" w:rsidP="00C82695">
            <w:pPr>
              <w:jc w:val="center"/>
            </w:pPr>
            <w:r>
              <w:t>2000</w:t>
            </w:r>
          </w:p>
        </w:tc>
        <w:tc>
          <w:tcPr>
            <w:tcW w:w="1176" w:type="dxa"/>
            <w:vAlign w:val="center"/>
          </w:tcPr>
          <w:p w14:paraId="044EF220" w14:textId="77777777" w:rsidR="00DC76C2" w:rsidRPr="009B6476" w:rsidRDefault="00DC76C2" w:rsidP="00C82695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63AB6BCC" w14:textId="77777777" w:rsidR="00DC76C2" w:rsidRPr="009B6476" w:rsidRDefault="00DC76C2" w:rsidP="00C82695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14:paraId="42535776" w14:textId="77777777" w:rsidR="00DC76C2" w:rsidRPr="009B6476" w:rsidRDefault="00DC76C2" w:rsidP="00C82695">
            <w:pPr>
              <w:jc w:val="center"/>
              <w:rPr>
                <w:b/>
              </w:rPr>
            </w:pPr>
          </w:p>
        </w:tc>
      </w:tr>
      <w:tr w:rsidR="002712BC" w14:paraId="39A7B9B1" w14:textId="77777777" w:rsidTr="00981AE3">
        <w:tc>
          <w:tcPr>
            <w:tcW w:w="704" w:type="dxa"/>
            <w:vAlign w:val="center"/>
          </w:tcPr>
          <w:p w14:paraId="7C17689A" w14:textId="77777777" w:rsidR="002712BC" w:rsidRPr="009B6476" w:rsidRDefault="002712BC" w:rsidP="002712BC">
            <w:pPr>
              <w:rPr>
                <w:b/>
              </w:rPr>
            </w:pPr>
          </w:p>
        </w:tc>
        <w:tc>
          <w:tcPr>
            <w:tcW w:w="3175" w:type="dxa"/>
            <w:vAlign w:val="center"/>
          </w:tcPr>
          <w:p w14:paraId="2839EAC8" w14:textId="77777777" w:rsidR="002712BC" w:rsidRPr="009B6476" w:rsidRDefault="002712BC" w:rsidP="00470679">
            <w:r w:rsidRPr="009B6476">
              <w:tab/>
            </w:r>
          </w:p>
          <w:p w14:paraId="50F0CB81" w14:textId="77777777" w:rsidR="002712BC" w:rsidRPr="009B6476" w:rsidRDefault="002712BC" w:rsidP="00470679">
            <w:pPr>
              <w:rPr>
                <w:b/>
              </w:rPr>
            </w:pPr>
            <w:r w:rsidRPr="009B6476">
              <w:rPr>
                <w:b/>
              </w:rPr>
              <w:t>RAZEM</w:t>
            </w:r>
          </w:p>
          <w:p w14:paraId="2914E358" w14:textId="40BBED54" w:rsidR="002712BC" w:rsidRPr="009B6476" w:rsidRDefault="002712BC" w:rsidP="00470679">
            <w:pPr>
              <w:rPr>
                <w:b/>
              </w:rPr>
            </w:pPr>
            <w:r w:rsidRPr="009B6476">
              <w:tab/>
            </w:r>
            <w:r w:rsidRPr="009B6476">
              <w:tab/>
            </w:r>
            <w:r w:rsidRPr="009B6476">
              <w:tab/>
            </w:r>
          </w:p>
        </w:tc>
        <w:tc>
          <w:tcPr>
            <w:tcW w:w="1078" w:type="dxa"/>
            <w:vAlign w:val="center"/>
          </w:tcPr>
          <w:p w14:paraId="21626323" w14:textId="77777777" w:rsidR="002712BC" w:rsidRPr="009B6476" w:rsidRDefault="002712BC" w:rsidP="002712BC">
            <w:pPr>
              <w:rPr>
                <w:b/>
              </w:rPr>
            </w:pPr>
          </w:p>
        </w:tc>
        <w:tc>
          <w:tcPr>
            <w:tcW w:w="1706" w:type="dxa"/>
            <w:vAlign w:val="center"/>
          </w:tcPr>
          <w:p w14:paraId="56820A15" w14:textId="77777777" w:rsidR="002712BC" w:rsidRPr="009B6476" w:rsidRDefault="002712BC" w:rsidP="002712BC">
            <w:pPr>
              <w:rPr>
                <w:b/>
              </w:rPr>
            </w:pPr>
          </w:p>
        </w:tc>
        <w:tc>
          <w:tcPr>
            <w:tcW w:w="1176" w:type="dxa"/>
            <w:vAlign w:val="center"/>
          </w:tcPr>
          <w:p w14:paraId="55C9B5B3" w14:textId="77777777" w:rsidR="002712BC" w:rsidRPr="009B6476" w:rsidRDefault="002712BC" w:rsidP="002712BC">
            <w:pPr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364C6759" w14:textId="77777777" w:rsidR="002712BC" w:rsidRPr="009B6476" w:rsidRDefault="002712BC" w:rsidP="002712BC">
            <w:pPr>
              <w:rPr>
                <w:b/>
              </w:rPr>
            </w:pPr>
          </w:p>
        </w:tc>
        <w:tc>
          <w:tcPr>
            <w:tcW w:w="1750" w:type="dxa"/>
          </w:tcPr>
          <w:p w14:paraId="2C259A93" w14:textId="77777777" w:rsidR="002712BC" w:rsidRPr="009B6476" w:rsidRDefault="002712BC" w:rsidP="002712BC">
            <w:pPr>
              <w:rPr>
                <w:b/>
              </w:rPr>
            </w:pPr>
          </w:p>
        </w:tc>
      </w:tr>
    </w:tbl>
    <w:p w14:paraId="101FB0C1" w14:textId="77777777" w:rsidR="002712BC" w:rsidRPr="00E57C1F" w:rsidRDefault="002712BC" w:rsidP="00293BF7">
      <w:pPr>
        <w:rPr>
          <w:b/>
          <w:sz w:val="28"/>
          <w:szCs w:val="28"/>
        </w:rPr>
      </w:pPr>
    </w:p>
    <w:p w14:paraId="72DB748E" w14:textId="77777777" w:rsidR="00293BF7" w:rsidRPr="007512E4" w:rsidRDefault="00293BF7" w:rsidP="00293BF7">
      <w:pPr>
        <w:rPr>
          <w:sz w:val="24"/>
          <w:szCs w:val="24"/>
        </w:rPr>
      </w:pPr>
    </w:p>
    <w:p w14:paraId="681362F2" w14:textId="77777777" w:rsidR="004867F9" w:rsidRPr="007512E4" w:rsidRDefault="004867F9" w:rsidP="00293BF7">
      <w:pPr>
        <w:rPr>
          <w:b/>
          <w:sz w:val="24"/>
          <w:szCs w:val="24"/>
        </w:rPr>
      </w:pPr>
    </w:p>
    <w:p w14:paraId="1941C058" w14:textId="77777777" w:rsidR="00E57C1F" w:rsidRDefault="00E57C1F"/>
    <w:p w14:paraId="0A7CABD7" w14:textId="77777777" w:rsidR="00E57C1F" w:rsidRDefault="00E57C1F"/>
    <w:p w14:paraId="6BD90F99" w14:textId="77777777" w:rsidR="00E57C1F" w:rsidRDefault="00E57C1F"/>
    <w:p w14:paraId="01385F24" w14:textId="77777777" w:rsidR="00E57C1F" w:rsidRDefault="00E57C1F"/>
    <w:p w14:paraId="6AA6939C" w14:textId="77777777" w:rsidR="00D57833" w:rsidRDefault="00D57833"/>
    <w:tbl>
      <w:tblPr>
        <w:tblStyle w:val="Tabela-Siatka"/>
        <w:tblpPr w:leftFromText="141" w:rightFromText="141" w:horzAnchor="margin" w:tblpY="876"/>
        <w:tblW w:w="10069" w:type="dxa"/>
        <w:tblLayout w:type="fixed"/>
        <w:tblLook w:val="04A0" w:firstRow="1" w:lastRow="0" w:firstColumn="1" w:lastColumn="0" w:noHBand="0" w:noVBand="1"/>
      </w:tblPr>
      <w:tblGrid>
        <w:gridCol w:w="718"/>
        <w:gridCol w:w="2821"/>
        <w:gridCol w:w="863"/>
        <w:gridCol w:w="1547"/>
        <w:gridCol w:w="1175"/>
        <w:gridCol w:w="1138"/>
        <w:gridCol w:w="1807"/>
      </w:tblGrid>
      <w:tr w:rsidR="004C2222" w14:paraId="79D435DC" w14:textId="77777777" w:rsidTr="00AE06A3">
        <w:tc>
          <w:tcPr>
            <w:tcW w:w="718" w:type="dxa"/>
            <w:vAlign w:val="center"/>
          </w:tcPr>
          <w:p w14:paraId="1379B5F8" w14:textId="77777777" w:rsidR="004C2222" w:rsidRPr="00293BF7" w:rsidRDefault="004C2222" w:rsidP="00E5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21" w:type="dxa"/>
            <w:vAlign w:val="center"/>
          </w:tcPr>
          <w:p w14:paraId="3F46B86C" w14:textId="77777777" w:rsidR="004C2222" w:rsidRDefault="004C2222" w:rsidP="0047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materiału</w:t>
            </w:r>
          </w:p>
        </w:tc>
        <w:tc>
          <w:tcPr>
            <w:tcW w:w="863" w:type="dxa"/>
            <w:vAlign w:val="center"/>
          </w:tcPr>
          <w:p w14:paraId="171DCC19" w14:textId="2163AB86" w:rsidR="004C2222" w:rsidRDefault="004C2222" w:rsidP="0047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Jedn.</w:t>
            </w:r>
          </w:p>
          <w:p w14:paraId="6D2B8BC8" w14:textId="77777777" w:rsidR="004C2222" w:rsidRDefault="004C2222" w:rsidP="0047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miary</w:t>
            </w:r>
          </w:p>
        </w:tc>
        <w:tc>
          <w:tcPr>
            <w:tcW w:w="1547" w:type="dxa"/>
            <w:vAlign w:val="center"/>
          </w:tcPr>
          <w:p w14:paraId="6CCAC045" w14:textId="60C7DC5C" w:rsidR="004C2222" w:rsidRDefault="004C2222" w:rsidP="00AE0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Niezbędna ilość</w:t>
            </w:r>
          </w:p>
        </w:tc>
        <w:tc>
          <w:tcPr>
            <w:tcW w:w="1175" w:type="dxa"/>
            <w:vAlign w:val="center"/>
          </w:tcPr>
          <w:p w14:paraId="393F04C3" w14:textId="77777777"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netto</w:t>
            </w:r>
          </w:p>
        </w:tc>
        <w:tc>
          <w:tcPr>
            <w:tcW w:w="1138" w:type="dxa"/>
            <w:vAlign w:val="center"/>
          </w:tcPr>
          <w:p w14:paraId="41A683AF" w14:textId="77777777"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Cena brutto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2C16980F" w14:textId="77777777" w:rsidR="004C2222" w:rsidRDefault="004C2222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Uwagi </w:t>
            </w:r>
          </w:p>
        </w:tc>
      </w:tr>
      <w:tr w:rsidR="00786720" w14:paraId="1511C9F6" w14:textId="77777777" w:rsidTr="00AE06A3">
        <w:tc>
          <w:tcPr>
            <w:tcW w:w="718" w:type="dxa"/>
            <w:vAlign w:val="center"/>
          </w:tcPr>
          <w:p w14:paraId="5D2344E3" w14:textId="77777777"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  <w:vAlign w:val="center"/>
          </w:tcPr>
          <w:p w14:paraId="2D169DFF" w14:textId="0AA0778E" w:rsidR="00FC56F8" w:rsidRDefault="00FC56F8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 w:rsidR="00881F40">
              <w:rPr>
                <w:sz w:val="28"/>
                <w:szCs w:val="28"/>
              </w:rPr>
              <w:t xml:space="preserve">  </w:t>
            </w:r>
            <w:r w:rsidR="009F3A6E">
              <w:rPr>
                <w:sz w:val="28"/>
                <w:szCs w:val="28"/>
              </w:rPr>
              <w:t>2 ml 4</w:t>
            </w:r>
            <w:r>
              <w:rPr>
                <w:sz w:val="28"/>
                <w:szCs w:val="28"/>
              </w:rPr>
              <w:t>NC</w:t>
            </w:r>
          </w:p>
        </w:tc>
        <w:tc>
          <w:tcPr>
            <w:tcW w:w="863" w:type="dxa"/>
            <w:vAlign w:val="center"/>
          </w:tcPr>
          <w:p w14:paraId="57B7F7D5" w14:textId="77777777"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C56F8">
              <w:rPr>
                <w:sz w:val="28"/>
                <w:szCs w:val="28"/>
              </w:rPr>
              <w:t>zt.</w:t>
            </w:r>
          </w:p>
        </w:tc>
        <w:tc>
          <w:tcPr>
            <w:tcW w:w="1547" w:type="dxa"/>
            <w:vAlign w:val="center"/>
          </w:tcPr>
          <w:p w14:paraId="47AB890F" w14:textId="51DA9BCF" w:rsidR="00FC56F8" w:rsidRDefault="00701AC6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E748D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14:paraId="1AB5E6C2" w14:textId="77777777"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4F625FF1" w14:textId="77777777"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14:paraId="0C0774A0" w14:textId="77777777" w:rsidR="00FC56F8" w:rsidRDefault="00FC56F8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6720">
              <w:rPr>
                <w:sz w:val="28"/>
                <w:szCs w:val="28"/>
              </w:rPr>
              <w:t>System próżniowy,</w:t>
            </w:r>
          </w:p>
        </w:tc>
      </w:tr>
      <w:tr w:rsidR="00786720" w14:paraId="529C2A31" w14:textId="77777777" w:rsidTr="00AE06A3">
        <w:tc>
          <w:tcPr>
            <w:tcW w:w="718" w:type="dxa"/>
            <w:vAlign w:val="center"/>
          </w:tcPr>
          <w:p w14:paraId="667D9FCE" w14:textId="77777777"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1" w:type="dxa"/>
            <w:vAlign w:val="center"/>
          </w:tcPr>
          <w:p w14:paraId="7C689FF0" w14:textId="77777777" w:rsidR="00FC56F8" w:rsidRPr="00B957EB" w:rsidRDefault="00B957EB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           2,7 ml K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63" w:type="dxa"/>
            <w:vAlign w:val="center"/>
          </w:tcPr>
          <w:p w14:paraId="54CCAEED" w14:textId="77777777"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957EB">
              <w:rPr>
                <w:sz w:val="28"/>
                <w:szCs w:val="28"/>
              </w:rPr>
              <w:t>zt.</w:t>
            </w:r>
          </w:p>
        </w:tc>
        <w:tc>
          <w:tcPr>
            <w:tcW w:w="1547" w:type="dxa"/>
            <w:vAlign w:val="center"/>
          </w:tcPr>
          <w:p w14:paraId="4B5F93F0" w14:textId="4A982AF7" w:rsidR="00FC56F8" w:rsidRDefault="004244F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48D">
              <w:rPr>
                <w:sz w:val="28"/>
                <w:szCs w:val="28"/>
              </w:rPr>
              <w:t>0</w:t>
            </w:r>
            <w:r w:rsidR="00701AC6">
              <w:rPr>
                <w:sz w:val="28"/>
                <w:szCs w:val="28"/>
              </w:rPr>
              <w:t xml:space="preserve"> </w:t>
            </w:r>
            <w:r w:rsidR="002E748D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14:paraId="2CBB2FDC" w14:textId="77777777"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2427E450" w14:textId="77777777"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296E9F4A" w14:textId="77777777" w:rsidR="00FC56F8" w:rsidRDefault="003C2983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86720">
              <w:rPr>
                <w:sz w:val="28"/>
                <w:szCs w:val="28"/>
              </w:rPr>
              <w:t xml:space="preserve">trzykawko- </w:t>
            </w:r>
          </w:p>
          <w:p w14:paraId="13E1A5A3" w14:textId="77777777" w:rsidR="00786720" w:rsidRDefault="00786720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probówki, </w:t>
            </w:r>
          </w:p>
        </w:tc>
      </w:tr>
      <w:tr w:rsidR="00786720" w14:paraId="3D85563E" w14:textId="77777777" w:rsidTr="00AE06A3">
        <w:tc>
          <w:tcPr>
            <w:tcW w:w="718" w:type="dxa"/>
            <w:vAlign w:val="center"/>
          </w:tcPr>
          <w:p w14:paraId="4C0B7AAF" w14:textId="77777777"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1" w:type="dxa"/>
            <w:vAlign w:val="center"/>
          </w:tcPr>
          <w:p w14:paraId="6F6E6017" w14:textId="19CE8CC2" w:rsidR="00FC56F8" w:rsidRPr="00B957EB" w:rsidRDefault="00B957EB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1,2 ml K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63" w:type="dxa"/>
            <w:vAlign w:val="center"/>
          </w:tcPr>
          <w:p w14:paraId="78694E5C" w14:textId="77777777"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957EB">
              <w:rPr>
                <w:sz w:val="28"/>
                <w:szCs w:val="28"/>
              </w:rPr>
              <w:t>zt.</w:t>
            </w:r>
          </w:p>
        </w:tc>
        <w:tc>
          <w:tcPr>
            <w:tcW w:w="1547" w:type="dxa"/>
            <w:vAlign w:val="center"/>
          </w:tcPr>
          <w:p w14:paraId="7AF010EF" w14:textId="4BBE3F69" w:rsidR="00FC56F8" w:rsidRDefault="004244F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48D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14:paraId="66C6A838" w14:textId="77777777"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6E304EDF" w14:textId="77777777"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E4EBBBE" w14:textId="77777777" w:rsidR="00FC56F8" w:rsidRDefault="00786720" w:rsidP="00E5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centrycznego</w:t>
            </w:r>
          </w:p>
        </w:tc>
      </w:tr>
      <w:tr w:rsidR="00786720" w14:paraId="19F7B14C" w14:textId="77777777" w:rsidTr="00AE06A3">
        <w:tc>
          <w:tcPr>
            <w:tcW w:w="718" w:type="dxa"/>
            <w:vAlign w:val="center"/>
          </w:tcPr>
          <w:p w14:paraId="3F4A69C8" w14:textId="77777777"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1" w:type="dxa"/>
            <w:vAlign w:val="center"/>
          </w:tcPr>
          <w:p w14:paraId="24C8EEA8" w14:textId="77777777" w:rsidR="00FC56F8" w:rsidRDefault="00B957EB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        1,4 ml 9NC</w:t>
            </w:r>
          </w:p>
        </w:tc>
        <w:tc>
          <w:tcPr>
            <w:tcW w:w="863" w:type="dxa"/>
            <w:vAlign w:val="center"/>
          </w:tcPr>
          <w:p w14:paraId="4B786412" w14:textId="77777777"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957EB">
              <w:rPr>
                <w:sz w:val="28"/>
                <w:szCs w:val="28"/>
              </w:rPr>
              <w:t>zt.</w:t>
            </w:r>
          </w:p>
        </w:tc>
        <w:tc>
          <w:tcPr>
            <w:tcW w:w="1547" w:type="dxa"/>
            <w:vAlign w:val="center"/>
          </w:tcPr>
          <w:p w14:paraId="64A3D37D" w14:textId="2269B824" w:rsidR="00FC56F8" w:rsidRDefault="004244F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748D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14:paraId="7BF55127" w14:textId="77777777"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0D3730D8" w14:textId="77777777"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195982B2" w14:textId="77777777"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uchwytu. Pipety do </w:t>
            </w:r>
          </w:p>
        </w:tc>
      </w:tr>
      <w:tr w:rsidR="00786720" w14:paraId="07767499" w14:textId="77777777" w:rsidTr="00AE06A3">
        <w:tc>
          <w:tcPr>
            <w:tcW w:w="718" w:type="dxa"/>
            <w:vAlign w:val="center"/>
          </w:tcPr>
          <w:p w14:paraId="4E5960CA" w14:textId="77777777" w:rsidR="00FC56F8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1" w:type="dxa"/>
            <w:vAlign w:val="center"/>
          </w:tcPr>
          <w:p w14:paraId="55E2F75A" w14:textId="3BAB4A42" w:rsidR="00FC56F8" w:rsidRDefault="00B957EB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r w:rsidR="00881F4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="00881F40">
              <w:rPr>
                <w:sz w:val="28"/>
                <w:szCs w:val="28"/>
              </w:rPr>
              <w:t>onovette</w:t>
            </w:r>
            <w:proofErr w:type="spellEnd"/>
            <w:r w:rsidR="00881F40">
              <w:rPr>
                <w:sz w:val="28"/>
                <w:szCs w:val="28"/>
              </w:rPr>
              <w:t xml:space="preserve">   4,9 ml  Z</w:t>
            </w:r>
          </w:p>
        </w:tc>
        <w:tc>
          <w:tcPr>
            <w:tcW w:w="863" w:type="dxa"/>
            <w:vAlign w:val="center"/>
          </w:tcPr>
          <w:p w14:paraId="7F382CF4" w14:textId="77777777"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547" w:type="dxa"/>
            <w:vAlign w:val="center"/>
          </w:tcPr>
          <w:p w14:paraId="2921971C" w14:textId="4AB52C9B" w:rsidR="00FC56F8" w:rsidRDefault="00502F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01AC6">
              <w:rPr>
                <w:sz w:val="28"/>
                <w:szCs w:val="28"/>
              </w:rPr>
              <w:t xml:space="preserve"> </w:t>
            </w:r>
            <w:r w:rsidR="002E748D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14:paraId="08AEDA6D" w14:textId="77777777"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36FE457D" w14:textId="77777777" w:rsidR="00FC56F8" w:rsidRDefault="00FC56F8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53BCA799" w14:textId="77777777" w:rsidR="00FC56F8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nastawiania OB do </w:t>
            </w:r>
          </w:p>
        </w:tc>
      </w:tr>
      <w:tr w:rsidR="00881F40" w14:paraId="2E25E27C" w14:textId="77777777" w:rsidTr="00AE06A3">
        <w:tc>
          <w:tcPr>
            <w:tcW w:w="718" w:type="dxa"/>
            <w:vAlign w:val="center"/>
          </w:tcPr>
          <w:p w14:paraId="6663C727" w14:textId="77777777"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1" w:type="dxa"/>
            <w:vAlign w:val="center"/>
          </w:tcPr>
          <w:p w14:paraId="1CDC1E81" w14:textId="059B974B" w:rsidR="00881F40" w:rsidRDefault="00881F40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  1,2 ml </w:t>
            </w:r>
            <w:r w:rsidR="00122D8D">
              <w:rPr>
                <w:sz w:val="28"/>
                <w:szCs w:val="28"/>
              </w:rPr>
              <w:t>9NC</w:t>
            </w:r>
          </w:p>
        </w:tc>
        <w:tc>
          <w:tcPr>
            <w:tcW w:w="863" w:type="dxa"/>
            <w:vAlign w:val="center"/>
          </w:tcPr>
          <w:p w14:paraId="438AED97" w14:textId="77777777"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547" w:type="dxa"/>
            <w:vAlign w:val="center"/>
          </w:tcPr>
          <w:p w14:paraId="43C99292" w14:textId="6E08766C" w:rsidR="00881F40" w:rsidRDefault="00122D8D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1F40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14:paraId="2708C747" w14:textId="77777777"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16D1B946" w14:textId="77777777"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14:paraId="06BD7B0A" w14:textId="77777777" w:rsidR="00881F40" w:rsidRDefault="003C298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86720">
              <w:rPr>
                <w:sz w:val="28"/>
                <w:szCs w:val="28"/>
              </w:rPr>
              <w:t>trzykawko-probówek</w:t>
            </w:r>
          </w:p>
        </w:tc>
      </w:tr>
      <w:tr w:rsidR="00881F40" w14:paraId="7BA25212" w14:textId="77777777" w:rsidTr="00AE06A3">
        <w:tc>
          <w:tcPr>
            <w:tcW w:w="718" w:type="dxa"/>
            <w:vAlign w:val="center"/>
          </w:tcPr>
          <w:p w14:paraId="7E6E7D32" w14:textId="77777777"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1" w:type="dxa"/>
            <w:vAlign w:val="center"/>
          </w:tcPr>
          <w:p w14:paraId="6FC5D24F" w14:textId="7CD31CE3" w:rsidR="00881F40" w:rsidRDefault="00881F40" w:rsidP="00470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6C73E4">
              <w:rPr>
                <w:sz w:val="28"/>
                <w:szCs w:val="28"/>
              </w:rPr>
              <w:t>icrovette</w:t>
            </w:r>
            <w:proofErr w:type="spellEnd"/>
            <w:r>
              <w:rPr>
                <w:sz w:val="28"/>
                <w:szCs w:val="28"/>
              </w:rPr>
              <w:t xml:space="preserve"> 200 Z</w:t>
            </w:r>
          </w:p>
        </w:tc>
        <w:tc>
          <w:tcPr>
            <w:tcW w:w="863" w:type="dxa"/>
            <w:vAlign w:val="center"/>
          </w:tcPr>
          <w:p w14:paraId="13221750" w14:textId="77777777"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547" w:type="dxa"/>
            <w:vAlign w:val="center"/>
          </w:tcPr>
          <w:p w14:paraId="1DE52039" w14:textId="3F5774F1" w:rsidR="00881F40" w:rsidRDefault="00122D8D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1F40">
              <w:rPr>
                <w:sz w:val="28"/>
                <w:szCs w:val="28"/>
              </w:rPr>
              <w:t>00</w:t>
            </w:r>
          </w:p>
        </w:tc>
        <w:tc>
          <w:tcPr>
            <w:tcW w:w="1175" w:type="dxa"/>
            <w:vAlign w:val="center"/>
          </w:tcPr>
          <w:p w14:paraId="7A11DB1C" w14:textId="77777777"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1A0FA80D" w14:textId="77777777"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</w:tcBorders>
            <w:vAlign w:val="center"/>
          </w:tcPr>
          <w:p w14:paraId="65AEBD55" w14:textId="77777777"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S-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</w:p>
        </w:tc>
      </w:tr>
      <w:tr w:rsidR="00881F40" w14:paraId="6893B6B1" w14:textId="77777777" w:rsidTr="00AE06A3">
        <w:tc>
          <w:tcPr>
            <w:tcW w:w="718" w:type="dxa"/>
            <w:vAlign w:val="center"/>
          </w:tcPr>
          <w:p w14:paraId="7D7F0EEB" w14:textId="6D1D804C" w:rsidR="00881F40" w:rsidRDefault="00E5459A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1" w:type="dxa"/>
            <w:vAlign w:val="center"/>
          </w:tcPr>
          <w:p w14:paraId="0E6C409D" w14:textId="1AD682C1" w:rsidR="00881F40" w:rsidRDefault="00881F40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– </w:t>
            </w:r>
            <w:proofErr w:type="spellStart"/>
            <w:r>
              <w:rPr>
                <w:sz w:val="28"/>
                <w:szCs w:val="28"/>
              </w:rPr>
              <w:t>Monovette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04D50">
              <w:rPr>
                <w:sz w:val="28"/>
                <w:szCs w:val="28"/>
              </w:rPr>
              <w:t xml:space="preserve">2,7 ml </w:t>
            </w:r>
            <w:proofErr w:type="spellStart"/>
            <w:r w:rsidR="00604D50">
              <w:rPr>
                <w:sz w:val="28"/>
                <w:szCs w:val="28"/>
              </w:rPr>
              <w:t>ThromboExact</w:t>
            </w:r>
            <w:proofErr w:type="spellEnd"/>
          </w:p>
        </w:tc>
        <w:tc>
          <w:tcPr>
            <w:tcW w:w="863" w:type="dxa"/>
            <w:vAlign w:val="center"/>
          </w:tcPr>
          <w:p w14:paraId="69F78898" w14:textId="77777777"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81F40">
              <w:rPr>
                <w:sz w:val="28"/>
                <w:szCs w:val="28"/>
              </w:rPr>
              <w:t>zt.</w:t>
            </w:r>
          </w:p>
        </w:tc>
        <w:tc>
          <w:tcPr>
            <w:tcW w:w="1547" w:type="dxa"/>
            <w:vAlign w:val="center"/>
          </w:tcPr>
          <w:p w14:paraId="58402CF2" w14:textId="27171EC3" w:rsidR="00881F40" w:rsidRDefault="008D698B" w:rsidP="008D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D50">
              <w:rPr>
                <w:sz w:val="28"/>
                <w:szCs w:val="28"/>
              </w:rPr>
              <w:t>00</w:t>
            </w:r>
          </w:p>
        </w:tc>
        <w:tc>
          <w:tcPr>
            <w:tcW w:w="1175" w:type="dxa"/>
            <w:vAlign w:val="center"/>
          </w:tcPr>
          <w:p w14:paraId="3109382D" w14:textId="77777777"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49BCDE47" w14:textId="77777777"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6DA83204" w14:textId="77777777" w:rsidR="00881F40" w:rsidRDefault="00881F40" w:rsidP="00E57C1F">
            <w:pPr>
              <w:rPr>
                <w:sz w:val="28"/>
                <w:szCs w:val="28"/>
              </w:rPr>
            </w:pPr>
          </w:p>
        </w:tc>
      </w:tr>
      <w:tr w:rsidR="00881F40" w14:paraId="5CD45FA4" w14:textId="77777777" w:rsidTr="00AE06A3">
        <w:tc>
          <w:tcPr>
            <w:tcW w:w="718" w:type="dxa"/>
            <w:vAlign w:val="center"/>
          </w:tcPr>
          <w:p w14:paraId="05D48C3B" w14:textId="53B01545" w:rsidR="00881F40" w:rsidRDefault="00E5459A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1" w:type="dxa"/>
            <w:vAlign w:val="center"/>
          </w:tcPr>
          <w:p w14:paraId="46146470" w14:textId="77777777" w:rsidR="00881F40" w:rsidRDefault="00881F40" w:rsidP="0047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Pipety do nastawiania OB</w:t>
            </w:r>
          </w:p>
        </w:tc>
        <w:tc>
          <w:tcPr>
            <w:tcW w:w="863" w:type="dxa"/>
            <w:vAlign w:val="center"/>
          </w:tcPr>
          <w:p w14:paraId="175DEE96" w14:textId="77777777"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47" w:type="dxa"/>
            <w:vAlign w:val="center"/>
          </w:tcPr>
          <w:p w14:paraId="0996B86D" w14:textId="58DBA5C0" w:rsidR="00881F40" w:rsidRDefault="008D698B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6720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14:paraId="762DEF75" w14:textId="77777777"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5B484EBE" w14:textId="77777777"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0001B6F4" w14:textId="77777777" w:rsidR="00881F40" w:rsidRDefault="00881F40" w:rsidP="00E57C1F">
            <w:pPr>
              <w:rPr>
                <w:sz w:val="28"/>
                <w:szCs w:val="28"/>
              </w:rPr>
            </w:pPr>
          </w:p>
        </w:tc>
      </w:tr>
      <w:tr w:rsidR="00881F40" w14:paraId="122556BE" w14:textId="77777777" w:rsidTr="00AE06A3">
        <w:tc>
          <w:tcPr>
            <w:tcW w:w="718" w:type="dxa"/>
            <w:vAlign w:val="center"/>
          </w:tcPr>
          <w:p w14:paraId="5A660ED7" w14:textId="4554EDBE" w:rsidR="00881F40" w:rsidRDefault="00D5783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59A">
              <w:rPr>
                <w:sz w:val="28"/>
                <w:szCs w:val="28"/>
              </w:rPr>
              <w:t>0</w:t>
            </w:r>
          </w:p>
        </w:tc>
        <w:tc>
          <w:tcPr>
            <w:tcW w:w="2821" w:type="dxa"/>
            <w:vAlign w:val="center"/>
          </w:tcPr>
          <w:p w14:paraId="185423E7" w14:textId="4E3F9643" w:rsidR="00786720" w:rsidRPr="009F3A6E" w:rsidRDefault="00604D50" w:rsidP="00470679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Microvette</w:t>
            </w:r>
            <w:proofErr w:type="spellEnd"/>
            <w:r w:rsidR="009F3A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K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63" w:type="dxa"/>
            <w:vAlign w:val="center"/>
          </w:tcPr>
          <w:p w14:paraId="6EF20791" w14:textId="77777777" w:rsidR="00881F40" w:rsidRDefault="00786720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47" w:type="dxa"/>
            <w:vAlign w:val="center"/>
          </w:tcPr>
          <w:p w14:paraId="56193DC9" w14:textId="40E96CFC" w:rsidR="00881F40" w:rsidRDefault="00032C24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D50">
              <w:rPr>
                <w:sz w:val="28"/>
                <w:szCs w:val="28"/>
              </w:rPr>
              <w:t>00</w:t>
            </w:r>
          </w:p>
        </w:tc>
        <w:tc>
          <w:tcPr>
            <w:tcW w:w="1175" w:type="dxa"/>
            <w:vAlign w:val="center"/>
          </w:tcPr>
          <w:p w14:paraId="21642874" w14:textId="77777777"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1A70BB37" w14:textId="77777777" w:rsidR="00881F40" w:rsidRDefault="00881F40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71CAF4FC" w14:textId="77777777" w:rsidR="00881F40" w:rsidRDefault="00881F40" w:rsidP="00E57C1F">
            <w:pPr>
              <w:rPr>
                <w:sz w:val="28"/>
                <w:szCs w:val="28"/>
              </w:rPr>
            </w:pPr>
          </w:p>
        </w:tc>
      </w:tr>
      <w:tr w:rsidR="006C73E4" w14:paraId="05F35912" w14:textId="77777777" w:rsidTr="00AE06A3">
        <w:tc>
          <w:tcPr>
            <w:tcW w:w="718" w:type="dxa"/>
            <w:vAlign w:val="center"/>
          </w:tcPr>
          <w:p w14:paraId="11DFBDDE" w14:textId="1325F663" w:rsidR="006C73E4" w:rsidRDefault="007B0D98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59A"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  <w:vAlign w:val="center"/>
          </w:tcPr>
          <w:p w14:paraId="7B8E7568" w14:textId="15471902" w:rsidR="007B0D98" w:rsidRPr="007B0D98" w:rsidRDefault="007B0D98" w:rsidP="00470679">
            <w:pPr>
              <w:rPr>
                <w:sz w:val="28"/>
                <w:szCs w:val="28"/>
              </w:rPr>
            </w:pPr>
            <w:r w:rsidRPr="007B0D98">
              <w:rPr>
                <w:sz w:val="28"/>
                <w:szCs w:val="28"/>
              </w:rPr>
              <w:t xml:space="preserve">S – </w:t>
            </w:r>
            <w:proofErr w:type="spellStart"/>
            <w:r w:rsidRPr="007B0D98">
              <w:rPr>
                <w:sz w:val="28"/>
                <w:szCs w:val="28"/>
              </w:rPr>
              <w:t>Monovette</w:t>
            </w:r>
            <w:proofErr w:type="spellEnd"/>
            <w:r w:rsidR="00DB4E77">
              <w:rPr>
                <w:sz w:val="28"/>
                <w:szCs w:val="28"/>
              </w:rPr>
              <w:t xml:space="preserve"> - Kaniule</w:t>
            </w:r>
            <w:r w:rsidRPr="007B0D98">
              <w:rPr>
                <w:sz w:val="28"/>
                <w:szCs w:val="28"/>
              </w:rPr>
              <w:t xml:space="preserve"> </w:t>
            </w:r>
            <w:proofErr w:type="spellStart"/>
            <w:r w:rsidRPr="007B0D98">
              <w:rPr>
                <w:sz w:val="28"/>
                <w:szCs w:val="28"/>
              </w:rPr>
              <w:t>Needle</w:t>
            </w:r>
            <w:proofErr w:type="spellEnd"/>
            <w:r w:rsidRPr="007B0D98">
              <w:rPr>
                <w:sz w:val="28"/>
                <w:szCs w:val="28"/>
              </w:rPr>
              <w:t xml:space="preserve"> </w:t>
            </w:r>
            <w:r w:rsidR="00AC38A4">
              <w:rPr>
                <w:sz w:val="28"/>
                <w:szCs w:val="28"/>
              </w:rPr>
              <w:t>0,7x38 mm</w:t>
            </w:r>
            <w:r w:rsidRPr="007B0D98">
              <w:rPr>
                <w:sz w:val="28"/>
                <w:szCs w:val="28"/>
              </w:rPr>
              <w:tab/>
            </w:r>
          </w:p>
          <w:p w14:paraId="4F83BAC0" w14:textId="0E03929A" w:rsidR="006C73E4" w:rsidRDefault="006C73E4" w:rsidP="00470679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0BA02E12" w14:textId="3BCCEE3C" w:rsidR="006C73E4" w:rsidRDefault="005543D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B0D98">
              <w:rPr>
                <w:sz w:val="28"/>
                <w:szCs w:val="28"/>
              </w:rPr>
              <w:t>zt.</w:t>
            </w:r>
          </w:p>
        </w:tc>
        <w:tc>
          <w:tcPr>
            <w:tcW w:w="1547" w:type="dxa"/>
            <w:vAlign w:val="center"/>
          </w:tcPr>
          <w:p w14:paraId="1B14259C" w14:textId="421111FE" w:rsidR="006C73E4" w:rsidRDefault="00AC38A4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43D3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14:paraId="6EF38692" w14:textId="77777777" w:rsidR="006C73E4" w:rsidRDefault="006C73E4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0F7E7206" w14:textId="77777777" w:rsidR="006C73E4" w:rsidRDefault="006C73E4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00E901B6" w14:textId="77777777" w:rsidR="006C73E4" w:rsidRDefault="006C73E4" w:rsidP="00E57C1F">
            <w:pPr>
              <w:rPr>
                <w:sz w:val="28"/>
                <w:szCs w:val="28"/>
              </w:rPr>
            </w:pPr>
          </w:p>
        </w:tc>
      </w:tr>
      <w:tr w:rsidR="006C73E4" w14:paraId="3DC98D43" w14:textId="77777777" w:rsidTr="00AE06A3">
        <w:tc>
          <w:tcPr>
            <w:tcW w:w="718" w:type="dxa"/>
            <w:vAlign w:val="center"/>
          </w:tcPr>
          <w:p w14:paraId="79C32186" w14:textId="27338572" w:rsidR="006C73E4" w:rsidRDefault="007B0D98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59A">
              <w:rPr>
                <w:sz w:val="28"/>
                <w:szCs w:val="28"/>
              </w:rPr>
              <w:t>2</w:t>
            </w:r>
          </w:p>
        </w:tc>
        <w:tc>
          <w:tcPr>
            <w:tcW w:w="2821" w:type="dxa"/>
            <w:vAlign w:val="center"/>
          </w:tcPr>
          <w:p w14:paraId="4DEA03CC" w14:textId="63FAC858" w:rsidR="006C73E4" w:rsidRDefault="007B0D98" w:rsidP="00470679">
            <w:pPr>
              <w:rPr>
                <w:sz w:val="28"/>
                <w:szCs w:val="28"/>
              </w:rPr>
            </w:pPr>
            <w:r w:rsidRPr="007B0D98">
              <w:rPr>
                <w:sz w:val="28"/>
                <w:szCs w:val="28"/>
              </w:rPr>
              <w:t xml:space="preserve">S – </w:t>
            </w:r>
            <w:proofErr w:type="spellStart"/>
            <w:r w:rsidRPr="007B0D98">
              <w:rPr>
                <w:sz w:val="28"/>
                <w:szCs w:val="28"/>
              </w:rPr>
              <w:t>Monovette</w:t>
            </w:r>
            <w:proofErr w:type="spellEnd"/>
            <w:r w:rsidRPr="007B0D98">
              <w:rPr>
                <w:sz w:val="28"/>
                <w:szCs w:val="28"/>
              </w:rPr>
              <w:t xml:space="preserve"> </w:t>
            </w:r>
            <w:r w:rsidR="00B53709">
              <w:rPr>
                <w:sz w:val="28"/>
                <w:szCs w:val="28"/>
              </w:rPr>
              <w:t>–</w:t>
            </w:r>
            <w:r w:rsidR="00AC38A4">
              <w:rPr>
                <w:sz w:val="28"/>
                <w:szCs w:val="28"/>
              </w:rPr>
              <w:t xml:space="preserve"> </w:t>
            </w:r>
            <w:r w:rsidR="00B53709">
              <w:rPr>
                <w:sz w:val="28"/>
                <w:szCs w:val="28"/>
              </w:rPr>
              <w:t xml:space="preserve">Kaniule </w:t>
            </w:r>
            <w:proofErr w:type="spellStart"/>
            <w:r w:rsidRPr="007B0D98">
              <w:rPr>
                <w:sz w:val="28"/>
                <w:szCs w:val="28"/>
              </w:rPr>
              <w:t>Needle</w:t>
            </w:r>
            <w:proofErr w:type="spellEnd"/>
            <w:r w:rsidRPr="007B0D98">
              <w:rPr>
                <w:sz w:val="28"/>
                <w:szCs w:val="28"/>
              </w:rPr>
              <w:t xml:space="preserve"> </w:t>
            </w:r>
            <w:r w:rsidR="00B53709">
              <w:rPr>
                <w:sz w:val="28"/>
                <w:szCs w:val="28"/>
              </w:rPr>
              <w:t>0,8x38 mm</w:t>
            </w:r>
          </w:p>
        </w:tc>
        <w:tc>
          <w:tcPr>
            <w:tcW w:w="863" w:type="dxa"/>
            <w:vAlign w:val="center"/>
          </w:tcPr>
          <w:p w14:paraId="25A0752A" w14:textId="03056798" w:rsidR="006C73E4" w:rsidRDefault="005543D3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1547" w:type="dxa"/>
            <w:vAlign w:val="center"/>
          </w:tcPr>
          <w:p w14:paraId="17BB8DBF" w14:textId="237D1F36" w:rsidR="006C73E4" w:rsidRDefault="00B53709" w:rsidP="00E57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01AC6">
              <w:rPr>
                <w:sz w:val="28"/>
                <w:szCs w:val="28"/>
              </w:rPr>
              <w:t xml:space="preserve"> </w:t>
            </w:r>
            <w:r w:rsidR="005543D3">
              <w:rPr>
                <w:sz w:val="28"/>
                <w:szCs w:val="28"/>
              </w:rPr>
              <w:t>000</w:t>
            </w:r>
          </w:p>
        </w:tc>
        <w:tc>
          <w:tcPr>
            <w:tcW w:w="1175" w:type="dxa"/>
            <w:vAlign w:val="center"/>
          </w:tcPr>
          <w:p w14:paraId="1139A8CA" w14:textId="77777777" w:rsidR="006C73E4" w:rsidRDefault="006C73E4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6C0CFD09" w14:textId="77777777" w:rsidR="006C73E4" w:rsidRDefault="006C73E4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49543030" w14:textId="77777777" w:rsidR="006C73E4" w:rsidRDefault="006C73E4" w:rsidP="00E57C1F">
            <w:pPr>
              <w:rPr>
                <w:sz w:val="28"/>
                <w:szCs w:val="28"/>
              </w:rPr>
            </w:pPr>
          </w:p>
        </w:tc>
      </w:tr>
      <w:tr w:rsidR="004C2222" w14:paraId="6A537241" w14:textId="77777777" w:rsidTr="00AE06A3">
        <w:tc>
          <w:tcPr>
            <w:tcW w:w="718" w:type="dxa"/>
            <w:vAlign w:val="center"/>
          </w:tcPr>
          <w:p w14:paraId="3D7D7FC7" w14:textId="77777777" w:rsidR="004C2222" w:rsidRDefault="004C2222" w:rsidP="00E57C1F">
            <w:pPr>
              <w:jc w:val="center"/>
              <w:rPr>
                <w:sz w:val="28"/>
                <w:szCs w:val="28"/>
              </w:rPr>
            </w:pPr>
            <w:bookmarkStart w:id="1" w:name="_Hlk513800771"/>
          </w:p>
        </w:tc>
        <w:tc>
          <w:tcPr>
            <w:tcW w:w="2821" w:type="dxa"/>
            <w:vAlign w:val="center"/>
          </w:tcPr>
          <w:p w14:paraId="129BDD72" w14:textId="77777777" w:rsidR="004C2222" w:rsidRDefault="004C2222" w:rsidP="00470679">
            <w:pPr>
              <w:rPr>
                <w:b/>
                <w:sz w:val="28"/>
                <w:szCs w:val="28"/>
              </w:rPr>
            </w:pPr>
          </w:p>
          <w:p w14:paraId="008B2454" w14:textId="77777777" w:rsidR="004C2222" w:rsidRDefault="004C2222" w:rsidP="00470679">
            <w:pPr>
              <w:rPr>
                <w:b/>
                <w:sz w:val="28"/>
                <w:szCs w:val="28"/>
              </w:rPr>
            </w:pPr>
            <w:r w:rsidRPr="004C2222">
              <w:rPr>
                <w:b/>
                <w:sz w:val="28"/>
                <w:szCs w:val="28"/>
              </w:rPr>
              <w:t>RAZEM</w:t>
            </w:r>
          </w:p>
          <w:p w14:paraId="74FD49AF" w14:textId="77777777" w:rsidR="004C2222" w:rsidRPr="004C2222" w:rsidRDefault="004C2222" w:rsidP="00470679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3400ADFF" w14:textId="77777777"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14:paraId="191FD28D" w14:textId="77777777"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14:paraId="74DD2690" w14:textId="77777777"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631D5D1E" w14:textId="77777777" w:rsidR="004C2222" w:rsidRDefault="004C2222" w:rsidP="00E57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788A3D02" w14:textId="77777777" w:rsidR="004C2222" w:rsidRDefault="004C2222" w:rsidP="00E57C1F">
            <w:pPr>
              <w:rPr>
                <w:sz w:val="28"/>
                <w:szCs w:val="28"/>
              </w:rPr>
            </w:pPr>
          </w:p>
        </w:tc>
      </w:tr>
    </w:tbl>
    <w:bookmarkEnd w:id="1"/>
    <w:p w14:paraId="1E53239F" w14:textId="77777777" w:rsidR="00BC7762" w:rsidRDefault="00E57C1F" w:rsidP="00BC7762">
      <w:pPr>
        <w:jc w:val="both"/>
        <w:rPr>
          <w:sz w:val="28"/>
          <w:szCs w:val="28"/>
        </w:rPr>
      </w:pPr>
      <w:r w:rsidRPr="00E57C1F">
        <w:rPr>
          <w:b/>
          <w:sz w:val="28"/>
          <w:szCs w:val="28"/>
        </w:rPr>
        <w:t>Pakiet Nr II</w:t>
      </w:r>
    </w:p>
    <w:p w14:paraId="768A55D6" w14:textId="77777777" w:rsidR="009F3A6E" w:rsidRDefault="009F3A6E" w:rsidP="00BC7762">
      <w:pPr>
        <w:jc w:val="both"/>
      </w:pPr>
    </w:p>
    <w:sectPr w:rsidR="009F3A6E" w:rsidSect="00470679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F7"/>
    <w:rsid w:val="000048F0"/>
    <w:rsid w:val="00005D43"/>
    <w:rsid w:val="00023BF1"/>
    <w:rsid w:val="00032C24"/>
    <w:rsid w:val="0004279C"/>
    <w:rsid w:val="00043F81"/>
    <w:rsid w:val="000471F4"/>
    <w:rsid w:val="000576A7"/>
    <w:rsid w:val="00062737"/>
    <w:rsid w:val="000674B4"/>
    <w:rsid w:val="000708C5"/>
    <w:rsid w:val="00097624"/>
    <w:rsid w:val="000A5B79"/>
    <w:rsid w:val="000A665F"/>
    <w:rsid w:val="000B3613"/>
    <w:rsid w:val="000B4979"/>
    <w:rsid w:val="000C5ABF"/>
    <w:rsid w:val="000D2624"/>
    <w:rsid w:val="000D4DBF"/>
    <w:rsid w:val="000E7D4B"/>
    <w:rsid w:val="000F5E35"/>
    <w:rsid w:val="001023BC"/>
    <w:rsid w:val="001056C8"/>
    <w:rsid w:val="00105E79"/>
    <w:rsid w:val="0010722B"/>
    <w:rsid w:val="00120B72"/>
    <w:rsid w:val="00122D8D"/>
    <w:rsid w:val="0012306B"/>
    <w:rsid w:val="00123BA8"/>
    <w:rsid w:val="001250D4"/>
    <w:rsid w:val="00140B47"/>
    <w:rsid w:val="00141BA1"/>
    <w:rsid w:val="0015179C"/>
    <w:rsid w:val="001553DD"/>
    <w:rsid w:val="001600EC"/>
    <w:rsid w:val="00175685"/>
    <w:rsid w:val="00186DBE"/>
    <w:rsid w:val="0019599C"/>
    <w:rsid w:val="001977DA"/>
    <w:rsid w:val="00197C82"/>
    <w:rsid w:val="001A5E59"/>
    <w:rsid w:val="001C0243"/>
    <w:rsid w:val="001C1886"/>
    <w:rsid w:val="001C7699"/>
    <w:rsid w:val="001D71C5"/>
    <w:rsid w:val="001E2C1F"/>
    <w:rsid w:val="001E3F2F"/>
    <w:rsid w:val="001F3838"/>
    <w:rsid w:val="0020084F"/>
    <w:rsid w:val="00200B80"/>
    <w:rsid w:val="00211AC5"/>
    <w:rsid w:val="00221436"/>
    <w:rsid w:val="00223918"/>
    <w:rsid w:val="00245673"/>
    <w:rsid w:val="00255A0B"/>
    <w:rsid w:val="00256FBD"/>
    <w:rsid w:val="00262DC9"/>
    <w:rsid w:val="002645E3"/>
    <w:rsid w:val="002712BC"/>
    <w:rsid w:val="00271D92"/>
    <w:rsid w:val="00276F73"/>
    <w:rsid w:val="00277635"/>
    <w:rsid w:val="00281C8A"/>
    <w:rsid w:val="0028257C"/>
    <w:rsid w:val="00293BF7"/>
    <w:rsid w:val="002A7416"/>
    <w:rsid w:val="002B2094"/>
    <w:rsid w:val="002C07DC"/>
    <w:rsid w:val="002D3396"/>
    <w:rsid w:val="002E748D"/>
    <w:rsid w:val="002F52A2"/>
    <w:rsid w:val="003017B7"/>
    <w:rsid w:val="0030210D"/>
    <w:rsid w:val="003036CF"/>
    <w:rsid w:val="00315369"/>
    <w:rsid w:val="003242B7"/>
    <w:rsid w:val="003243AD"/>
    <w:rsid w:val="0033195E"/>
    <w:rsid w:val="0034036B"/>
    <w:rsid w:val="00343E5C"/>
    <w:rsid w:val="0037094D"/>
    <w:rsid w:val="003C2983"/>
    <w:rsid w:val="003C2EDA"/>
    <w:rsid w:val="003C6C35"/>
    <w:rsid w:val="003D054E"/>
    <w:rsid w:val="003D5425"/>
    <w:rsid w:val="003D6023"/>
    <w:rsid w:val="003D75A2"/>
    <w:rsid w:val="003E7448"/>
    <w:rsid w:val="003E7679"/>
    <w:rsid w:val="0041154C"/>
    <w:rsid w:val="004209C1"/>
    <w:rsid w:val="004244F0"/>
    <w:rsid w:val="00440236"/>
    <w:rsid w:val="004452ED"/>
    <w:rsid w:val="00455193"/>
    <w:rsid w:val="00455767"/>
    <w:rsid w:val="00466268"/>
    <w:rsid w:val="00470679"/>
    <w:rsid w:val="00473AEA"/>
    <w:rsid w:val="00476FAB"/>
    <w:rsid w:val="004822D9"/>
    <w:rsid w:val="0048247E"/>
    <w:rsid w:val="00484302"/>
    <w:rsid w:val="004867F9"/>
    <w:rsid w:val="004A1055"/>
    <w:rsid w:val="004A50CC"/>
    <w:rsid w:val="004B322D"/>
    <w:rsid w:val="004B3A6F"/>
    <w:rsid w:val="004C1F2D"/>
    <w:rsid w:val="004C2222"/>
    <w:rsid w:val="004C49B1"/>
    <w:rsid w:val="004C70BA"/>
    <w:rsid w:val="004F37CD"/>
    <w:rsid w:val="004F4026"/>
    <w:rsid w:val="00500AA6"/>
    <w:rsid w:val="00502F20"/>
    <w:rsid w:val="005066C6"/>
    <w:rsid w:val="005171C3"/>
    <w:rsid w:val="005370F5"/>
    <w:rsid w:val="00543753"/>
    <w:rsid w:val="005525C0"/>
    <w:rsid w:val="005543D3"/>
    <w:rsid w:val="0056696B"/>
    <w:rsid w:val="00572CB7"/>
    <w:rsid w:val="00581857"/>
    <w:rsid w:val="00581FCD"/>
    <w:rsid w:val="0058281D"/>
    <w:rsid w:val="00591232"/>
    <w:rsid w:val="00593300"/>
    <w:rsid w:val="00597B8E"/>
    <w:rsid w:val="005B0B8D"/>
    <w:rsid w:val="005C27B6"/>
    <w:rsid w:val="005C29A8"/>
    <w:rsid w:val="005C3832"/>
    <w:rsid w:val="005D7917"/>
    <w:rsid w:val="005E07F1"/>
    <w:rsid w:val="005E0E93"/>
    <w:rsid w:val="005F45C7"/>
    <w:rsid w:val="005F60CC"/>
    <w:rsid w:val="00604D50"/>
    <w:rsid w:val="006054D7"/>
    <w:rsid w:val="006062EE"/>
    <w:rsid w:val="006130CC"/>
    <w:rsid w:val="00613525"/>
    <w:rsid w:val="00626F51"/>
    <w:rsid w:val="006306A8"/>
    <w:rsid w:val="00632AA6"/>
    <w:rsid w:val="00634665"/>
    <w:rsid w:val="00640ED0"/>
    <w:rsid w:val="0064394D"/>
    <w:rsid w:val="00652415"/>
    <w:rsid w:val="00652EF1"/>
    <w:rsid w:val="006545D6"/>
    <w:rsid w:val="006560E1"/>
    <w:rsid w:val="00657082"/>
    <w:rsid w:val="00662FB6"/>
    <w:rsid w:val="006719A9"/>
    <w:rsid w:val="006818A1"/>
    <w:rsid w:val="006A545D"/>
    <w:rsid w:val="006B31CA"/>
    <w:rsid w:val="006B4A41"/>
    <w:rsid w:val="006B5637"/>
    <w:rsid w:val="006C636A"/>
    <w:rsid w:val="006C73E4"/>
    <w:rsid w:val="006D76EF"/>
    <w:rsid w:val="006E026B"/>
    <w:rsid w:val="006F0781"/>
    <w:rsid w:val="006F3354"/>
    <w:rsid w:val="006F6735"/>
    <w:rsid w:val="00700850"/>
    <w:rsid w:val="00701AC6"/>
    <w:rsid w:val="00702D68"/>
    <w:rsid w:val="00711CC2"/>
    <w:rsid w:val="0071223B"/>
    <w:rsid w:val="00714EDE"/>
    <w:rsid w:val="007227C8"/>
    <w:rsid w:val="00730552"/>
    <w:rsid w:val="0073634D"/>
    <w:rsid w:val="00750387"/>
    <w:rsid w:val="007512E4"/>
    <w:rsid w:val="0075187C"/>
    <w:rsid w:val="0075190E"/>
    <w:rsid w:val="00751EC4"/>
    <w:rsid w:val="007563BA"/>
    <w:rsid w:val="00761BB1"/>
    <w:rsid w:val="00786720"/>
    <w:rsid w:val="007917B1"/>
    <w:rsid w:val="007927DE"/>
    <w:rsid w:val="007A24F3"/>
    <w:rsid w:val="007A5D42"/>
    <w:rsid w:val="007B0D98"/>
    <w:rsid w:val="007B7B28"/>
    <w:rsid w:val="007C269D"/>
    <w:rsid w:val="007D16B1"/>
    <w:rsid w:val="007E23EF"/>
    <w:rsid w:val="007F2EA3"/>
    <w:rsid w:val="007F3CB1"/>
    <w:rsid w:val="008116E1"/>
    <w:rsid w:val="00821BBD"/>
    <w:rsid w:val="0083033C"/>
    <w:rsid w:val="00835E2C"/>
    <w:rsid w:val="00837DD1"/>
    <w:rsid w:val="00851CFC"/>
    <w:rsid w:val="00881F40"/>
    <w:rsid w:val="00882037"/>
    <w:rsid w:val="00891909"/>
    <w:rsid w:val="00893DA6"/>
    <w:rsid w:val="008A7A81"/>
    <w:rsid w:val="008B031B"/>
    <w:rsid w:val="008B3887"/>
    <w:rsid w:val="008C3315"/>
    <w:rsid w:val="008D359B"/>
    <w:rsid w:val="008D5D21"/>
    <w:rsid w:val="008D698B"/>
    <w:rsid w:val="008F0A85"/>
    <w:rsid w:val="008F4EC8"/>
    <w:rsid w:val="008F670B"/>
    <w:rsid w:val="00901F6A"/>
    <w:rsid w:val="00901F79"/>
    <w:rsid w:val="0090346D"/>
    <w:rsid w:val="00906044"/>
    <w:rsid w:val="00911E19"/>
    <w:rsid w:val="0093224A"/>
    <w:rsid w:val="00946F62"/>
    <w:rsid w:val="0094769E"/>
    <w:rsid w:val="0095094A"/>
    <w:rsid w:val="0095234E"/>
    <w:rsid w:val="0095430F"/>
    <w:rsid w:val="009561F1"/>
    <w:rsid w:val="00970FE0"/>
    <w:rsid w:val="00981AE3"/>
    <w:rsid w:val="00983D8E"/>
    <w:rsid w:val="0099391B"/>
    <w:rsid w:val="00997586"/>
    <w:rsid w:val="009A5808"/>
    <w:rsid w:val="009A69C1"/>
    <w:rsid w:val="009B226B"/>
    <w:rsid w:val="009B49FA"/>
    <w:rsid w:val="009B4D3D"/>
    <w:rsid w:val="009B6476"/>
    <w:rsid w:val="009C5A55"/>
    <w:rsid w:val="009D101C"/>
    <w:rsid w:val="009D7C43"/>
    <w:rsid w:val="009E17D5"/>
    <w:rsid w:val="009F3A6E"/>
    <w:rsid w:val="00A03E19"/>
    <w:rsid w:val="00A04BAB"/>
    <w:rsid w:val="00A179B1"/>
    <w:rsid w:val="00A403F0"/>
    <w:rsid w:val="00A429AE"/>
    <w:rsid w:val="00A51A4E"/>
    <w:rsid w:val="00A521B1"/>
    <w:rsid w:val="00A53C4A"/>
    <w:rsid w:val="00A74FBC"/>
    <w:rsid w:val="00A81E3A"/>
    <w:rsid w:val="00A827E7"/>
    <w:rsid w:val="00A84CF9"/>
    <w:rsid w:val="00A9794C"/>
    <w:rsid w:val="00AA4F68"/>
    <w:rsid w:val="00AB0ECD"/>
    <w:rsid w:val="00AB2E66"/>
    <w:rsid w:val="00AB5987"/>
    <w:rsid w:val="00AC03D7"/>
    <w:rsid w:val="00AC38A4"/>
    <w:rsid w:val="00AD3739"/>
    <w:rsid w:val="00AD7014"/>
    <w:rsid w:val="00AD7500"/>
    <w:rsid w:val="00AE06A3"/>
    <w:rsid w:val="00B13A99"/>
    <w:rsid w:val="00B17E19"/>
    <w:rsid w:val="00B276A9"/>
    <w:rsid w:val="00B42B7B"/>
    <w:rsid w:val="00B4402B"/>
    <w:rsid w:val="00B53709"/>
    <w:rsid w:val="00B66EFF"/>
    <w:rsid w:val="00B810E7"/>
    <w:rsid w:val="00B842F9"/>
    <w:rsid w:val="00B85871"/>
    <w:rsid w:val="00B90DFC"/>
    <w:rsid w:val="00B957EB"/>
    <w:rsid w:val="00BA04B9"/>
    <w:rsid w:val="00BA2E64"/>
    <w:rsid w:val="00BB247A"/>
    <w:rsid w:val="00BC22D4"/>
    <w:rsid w:val="00BC7762"/>
    <w:rsid w:val="00BD7DD9"/>
    <w:rsid w:val="00BE0010"/>
    <w:rsid w:val="00BE4729"/>
    <w:rsid w:val="00BE6286"/>
    <w:rsid w:val="00BF2D57"/>
    <w:rsid w:val="00BF440A"/>
    <w:rsid w:val="00C078C6"/>
    <w:rsid w:val="00C155F5"/>
    <w:rsid w:val="00C20D98"/>
    <w:rsid w:val="00C267A5"/>
    <w:rsid w:val="00C27DE7"/>
    <w:rsid w:val="00C30E42"/>
    <w:rsid w:val="00C31D29"/>
    <w:rsid w:val="00C355FC"/>
    <w:rsid w:val="00C46CEA"/>
    <w:rsid w:val="00C54E40"/>
    <w:rsid w:val="00C60687"/>
    <w:rsid w:val="00C6215A"/>
    <w:rsid w:val="00C62EED"/>
    <w:rsid w:val="00C64F1E"/>
    <w:rsid w:val="00C6565A"/>
    <w:rsid w:val="00C81525"/>
    <w:rsid w:val="00C82695"/>
    <w:rsid w:val="00C83927"/>
    <w:rsid w:val="00C845ED"/>
    <w:rsid w:val="00C90BF4"/>
    <w:rsid w:val="00C97EEE"/>
    <w:rsid w:val="00CA3B6F"/>
    <w:rsid w:val="00CA5BDD"/>
    <w:rsid w:val="00CC4B5E"/>
    <w:rsid w:val="00CD1B79"/>
    <w:rsid w:val="00CD3969"/>
    <w:rsid w:val="00CE1621"/>
    <w:rsid w:val="00CF2714"/>
    <w:rsid w:val="00D07E6F"/>
    <w:rsid w:val="00D16AB6"/>
    <w:rsid w:val="00D35BE9"/>
    <w:rsid w:val="00D4426A"/>
    <w:rsid w:val="00D54AC9"/>
    <w:rsid w:val="00D57833"/>
    <w:rsid w:val="00D60779"/>
    <w:rsid w:val="00D6158E"/>
    <w:rsid w:val="00D61AB2"/>
    <w:rsid w:val="00D62F87"/>
    <w:rsid w:val="00D65AD1"/>
    <w:rsid w:val="00D73738"/>
    <w:rsid w:val="00D84D20"/>
    <w:rsid w:val="00D87447"/>
    <w:rsid w:val="00D91276"/>
    <w:rsid w:val="00D92E07"/>
    <w:rsid w:val="00DA1B25"/>
    <w:rsid w:val="00DB2430"/>
    <w:rsid w:val="00DB40DC"/>
    <w:rsid w:val="00DB46CD"/>
    <w:rsid w:val="00DB4E77"/>
    <w:rsid w:val="00DC6C58"/>
    <w:rsid w:val="00DC76C2"/>
    <w:rsid w:val="00DD10ED"/>
    <w:rsid w:val="00DE02FF"/>
    <w:rsid w:val="00DE4B0F"/>
    <w:rsid w:val="00DE4C74"/>
    <w:rsid w:val="00DE6F6C"/>
    <w:rsid w:val="00E0354F"/>
    <w:rsid w:val="00E23B92"/>
    <w:rsid w:val="00E27C56"/>
    <w:rsid w:val="00E340BA"/>
    <w:rsid w:val="00E347D4"/>
    <w:rsid w:val="00E5459A"/>
    <w:rsid w:val="00E54B19"/>
    <w:rsid w:val="00E55ED9"/>
    <w:rsid w:val="00E57C1F"/>
    <w:rsid w:val="00E62460"/>
    <w:rsid w:val="00E62BDD"/>
    <w:rsid w:val="00E638F1"/>
    <w:rsid w:val="00E6441A"/>
    <w:rsid w:val="00E64D33"/>
    <w:rsid w:val="00E8687A"/>
    <w:rsid w:val="00E90EA8"/>
    <w:rsid w:val="00E96BE8"/>
    <w:rsid w:val="00EA31DA"/>
    <w:rsid w:val="00EB0A16"/>
    <w:rsid w:val="00EB0F50"/>
    <w:rsid w:val="00EB4381"/>
    <w:rsid w:val="00EC39D8"/>
    <w:rsid w:val="00EC67FA"/>
    <w:rsid w:val="00EC71B0"/>
    <w:rsid w:val="00ED507E"/>
    <w:rsid w:val="00ED69F2"/>
    <w:rsid w:val="00EE4C79"/>
    <w:rsid w:val="00EE5805"/>
    <w:rsid w:val="00EF6C20"/>
    <w:rsid w:val="00F00442"/>
    <w:rsid w:val="00F033CB"/>
    <w:rsid w:val="00F042F4"/>
    <w:rsid w:val="00F122AE"/>
    <w:rsid w:val="00F12A9C"/>
    <w:rsid w:val="00F1391A"/>
    <w:rsid w:val="00F262DA"/>
    <w:rsid w:val="00F263A5"/>
    <w:rsid w:val="00F316E6"/>
    <w:rsid w:val="00F40D35"/>
    <w:rsid w:val="00F46965"/>
    <w:rsid w:val="00F619C1"/>
    <w:rsid w:val="00F723E7"/>
    <w:rsid w:val="00F77344"/>
    <w:rsid w:val="00F826D7"/>
    <w:rsid w:val="00F91D80"/>
    <w:rsid w:val="00F91F58"/>
    <w:rsid w:val="00F9540B"/>
    <w:rsid w:val="00F97405"/>
    <w:rsid w:val="00FA2E24"/>
    <w:rsid w:val="00FA3BAE"/>
    <w:rsid w:val="00FC3F56"/>
    <w:rsid w:val="00FC56F8"/>
    <w:rsid w:val="00FC615D"/>
    <w:rsid w:val="00FC6A65"/>
    <w:rsid w:val="00FD0F9F"/>
    <w:rsid w:val="00FE1246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8C8"/>
  <w15:docId w15:val="{D22C38F7-C8CA-41A1-8082-ECD9992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FC452-D8E1-4D7D-9E47-3AE598EA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Biuro ZOZ Jasło</cp:lastModifiedBy>
  <cp:revision>57</cp:revision>
  <cp:lastPrinted>2017-06-07T08:49:00Z</cp:lastPrinted>
  <dcterms:created xsi:type="dcterms:W3CDTF">2020-05-14T11:08:00Z</dcterms:created>
  <dcterms:modified xsi:type="dcterms:W3CDTF">2022-05-27T08:46:00Z</dcterms:modified>
</cp:coreProperties>
</file>