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79" w:rsidRDefault="00995679" w:rsidP="00995679">
      <w:pPr>
        <w:pStyle w:val="pkt"/>
        <w:ind w:left="0" w:firstLine="0"/>
        <w:jc w:val="center"/>
        <w:rPr>
          <w:rFonts w:asciiTheme="minorHAnsi" w:hAnsiTheme="minorHAnsi"/>
          <w:b/>
          <w:sz w:val="26"/>
          <w:szCs w:val="26"/>
        </w:rPr>
      </w:pPr>
      <w:r w:rsidRPr="00995679">
        <w:rPr>
          <w:rFonts w:asciiTheme="minorHAnsi" w:hAnsiTheme="minorHAnsi"/>
          <w:b/>
          <w:sz w:val="26"/>
          <w:szCs w:val="26"/>
        </w:rPr>
        <w:t xml:space="preserve">Samodzielny Publiczny Miejsko - Gminny Zakład Opieki Zdrowotnej </w:t>
      </w:r>
    </w:p>
    <w:p w:rsidR="00995679" w:rsidRPr="00995679" w:rsidRDefault="00995679" w:rsidP="00995679">
      <w:pPr>
        <w:pStyle w:val="pkt"/>
        <w:ind w:left="0" w:firstLine="0"/>
        <w:jc w:val="center"/>
        <w:rPr>
          <w:rFonts w:asciiTheme="minorHAnsi" w:hAnsiTheme="minorHAnsi"/>
          <w:b/>
          <w:sz w:val="26"/>
          <w:szCs w:val="26"/>
        </w:rPr>
      </w:pPr>
      <w:r w:rsidRPr="00995679">
        <w:rPr>
          <w:rFonts w:asciiTheme="minorHAnsi" w:hAnsiTheme="minorHAnsi"/>
          <w:b/>
          <w:sz w:val="26"/>
          <w:szCs w:val="26"/>
        </w:rPr>
        <w:t>ul. Mickiewicza 4, 38-200 Jasło</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 xml:space="preserve">Prawo zamówień publicznych (Dz.U.2015.2164 </w:t>
      </w:r>
      <w:proofErr w:type="spellStart"/>
      <w:r w:rsidRPr="00F632FF">
        <w:rPr>
          <w:rFonts w:asciiTheme="minorHAnsi" w:hAnsiTheme="minorHAnsi" w:cs="Calibri"/>
          <w:b/>
          <w:sz w:val="22"/>
        </w:rPr>
        <w:t>j.t</w:t>
      </w:r>
      <w:proofErr w:type="spellEnd"/>
      <w:r w:rsidRPr="00F632FF">
        <w:rPr>
          <w:rFonts w:asciiTheme="minorHAnsi" w:hAnsiTheme="minorHAnsi" w:cs="Calibri"/>
          <w:b/>
          <w:sz w:val="22"/>
        </w:rPr>
        <w:t>. ze zm.),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F632FF" w:rsidRDefault="00995679" w:rsidP="00251C7A">
      <w:pPr>
        <w:rPr>
          <w:rFonts w:asciiTheme="minorHAnsi" w:hAnsiTheme="minorHAnsi"/>
          <w:color w:val="FF0000"/>
          <w:szCs w:val="24"/>
        </w:rPr>
      </w:pPr>
      <w:r>
        <w:rPr>
          <w:rFonts w:asciiTheme="minorHAnsi" w:hAnsiTheme="minorHAnsi"/>
          <w:b/>
          <w:szCs w:val="24"/>
        </w:rPr>
        <w:t>dostawa</w:t>
      </w:r>
      <w:r w:rsidRPr="00995679">
        <w:rPr>
          <w:rFonts w:asciiTheme="minorHAnsi" w:hAnsiTheme="minorHAnsi"/>
          <w:b/>
          <w:szCs w:val="24"/>
        </w:rPr>
        <w:t xml:space="preserve"> odczynników biochemicznych z dzierżawą analizatora oraz odczynników hematologicznych z dzierżawą analizatora dla Samodzielnego Publicznego Miejsko-Gminnego Zakładu Opieki Zdrowotnej w Jaśle</w:t>
      </w: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rPr>
          <w:rFonts w:asciiTheme="minorHAnsi" w:hAnsiTheme="minorHAnsi" w:cs="Calibri"/>
          <w:sz w:val="22"/>
        </w:rPr>
      </w:pPr>
      <w:r w:rsidRPr="00F632FF">
        <w:rPr>
          <w:rFonts w:asciiTheme="minorHAnsi" w:hAnsiTheme="minorHAnsi" w:cs="Calibri"/>
          <w:sz w:val="22"/>
        </w:rPr>
        <w:tab/>
        <w:t xml:space="preserve">                                         ZATWIERDZAM:</w:t>
      </w:r>
    </w:p>
    <w:p w:rsidR="00251C7A" w:rsidRDefault="009E6D33" w:rsidP="00041807">
      <w:pPr>
        <w:spacing w:after="0" w:line="276" w:lineRule="auto"/>
        <w:ind w:left="5462" w:right="1872" w:firstLine="192"/>
        <w:jc w:val="center"/>
        <w:rPr>
          <w:rFonts w:asciiTheme="minorHAnsi" w:hAnsiTheme="minorHAnsi"/>
          <w:b/>
          <w:iCs/>
          <w:sz w:val="22"/>
        </w:rPr>
      </w:pPr>
      <w:r>
        <w:rPr>
          <w:rFonts w:asciiTheme="minorHAnsi" w:hAnsiTheme="minorHAnsi"/>
          <w:b/>
          <w:iCs/>
          <w:sz w:val="22"/>
        </w:rPr>
        <w:t>Dyrektor</w:t>
      </w:r>
    </w:p>
    <w:p w:rsidR="009E6D33" w:rsidRPr="00D663CE" w:rsidRDefault="009E6D33" w:rsidP="00041807">
      <w:pPr>
        <w:spacing w:after="0" w:line="276" w:lineRule="auto"/>
        <w:ind w:left="5664" w:right="1872" w:hanging="10"/>
        <w:jc w:val="center"/>
        <w:rPr>
          <w:rFonts w:asciiTheme="minorHAnsi" w:hAnsiTheme="minorHAnsi" w:cs="Calibri"/>
          <w:color w:val="auto"/>
          <w:sz w:val="22"/>
        </w:rPr>
      </w:pPr>
      <w:r w:rsidRPr="00D663CE">
        <w:rPr>
          <w:rFonts w:asciiTheme="minorHAnsi" w:hAnsiTheme="minorHAnsi"/>
          <w:b/>
          <w:iCs/>
          <w:color w:val="auto"/>
          <w:sz w:val="22"/>
        </w:rPr>
        <w:t>Robert Snoch</w:t>
      </w: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D663CE" w:rsidRDefault="00041807" w:rsidP="0072050F">
      <w:pPr>
        <w:spacing w:after="0" w:line="276" w:lineRule="auto"/>
        <w:ind w:left="0" w:right="1872" w:firstLine="0"/>
        <w:rPr>
          <w:rFonts w:asciiTheme="minorHAnsi" w:hAnsiTheme="minorHAnsi" w:cs="Calibri"/>
          <w:color w:val="auto"/>
          <w:sz w:val="22"/>
        </w:rPr>
      </w:pPr>
      <w:r>
        <w:rPr>
          <w:rFonts w:asciiTheme="minorHAnsi" w:hAnsiTheme="minorHAnsi" w:cs="Calibri"/>
          <w:color w:val="auto"/>
          <w:sz w:val="22"/>
        </w:rPr>
        <w:t>Jasło</w:t>
      </w:r>
      <w:r w:rsidR="00797923" w:rsidRPr="00797923">
        <w:rPr>
          <w:rFonts w:asciiTheme="minorHAnsi" w:hAnsiTheme="minorHAnsi" w:cs="Calibri"/>
          <w:color w:val="auto"/>
          <w:sz w:val="22"/>
        </w:rPr>
        <w:t xml:space="preserve">, </w:t>
      </w:r>
      <w:r w:rsidR="00A71E77">
        <w:rPr>
          <w:rFonts w:asciiTheme="minorHAnsi" w:hAnsiTheme="minorHAnsi" w:cs="Calibri"/>
          <w:color w:val="auto"/>
          <w:sz w:val="22"/>
        </w:rPr>
        <w:t>11 sierpień</w:t>
      </w:r>
      <w:r w:rsidR="00251C7A" w:rsidRPr="00797923">
        <w:rPr>
          <w:rFonts w:asciiTheme="minorHAnsi" w:hAnsiTheme="minorHAnsi" w:cs="Calibri"/>
          <w:color w:val="auto"/>
          <w:sz w:val="22"/>
        </w:rPr>
        <w:t xml:space="preserve"> 2017 </w:t>
      </w:r>
      <w:proofErr w:type="spellStart"/>
      <w:r w:rsidR="00251C7A" w:rsidRPr="00797923">
        <w:rPr>
          <w:rFonts w:asciiTheme="minorHAnsi" w:hAnsiTheme="minorHAnsi" w:cs="Calibri"/>
          <w:color w:val="auto"/>
          <w:sz w:val="22"/>
        </w:rPr>
        <w:t>r</w:t>
      </w:r>
      <w:proofErr w:type="spellEnd"/>
    </w:p>
    <w:p w:rsidR="00251C7A"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995679" w:rsidRDefault="00995679" w:rsidP="00995679">
      <w:pPr>
        <w:spacing w:after="0" w:line="276" w:lineRule="auto"/>
        <w:ind w:right="194"/>
        <w:rPr>
          <w:rFonts w:ascii="Calibri" w:hAnsi="Calibri" w:cs="Calibri"/>
          <w:b/>
          <w:sz w:val="22"/>
        </w:rPr>
      </w:pPr>
    </w:p>
    <w:p w:rsidR="00995679" w:rsidRPr="00995679" w:rsidRDefault="00995679" w:rsidP="00995679">
      <w:pPr>
        <w:pStyle w:val="pkt"/>
        <w:ind w:left="0" w:firstLine="0"/>
        <w:rPr>
          <w:rFonts w:asciiTheme="minorHAnsi" w:hAnsiTheme="minorHAnsi"/>
          <w:b/>
          <w:sz w:val="22"/>
          <w:szCs w:val="22"/>
        </w:rPr>
      </w:pPr>
      <w:r w:rsidRPr="00995679">
        <w:rPr>
          <w:rFonts w:asciiTheme="minorHAnsi" w:hAnsiTheme="minorHAnsi"/>
          <w:b/>
          <w:sz w:val="22"/>
          <w:szCs w:val="22"/>
        </w:rPr>
        <w:t>Samodzielny Publiczny Miejsko - Gminny Zakład Opieki Zdrowotnej ul. Mickiewicza 4, 38-200 Jasło</w:t>
      </w:r>
    </w:p>
    <w:p w:rsidR="00995679" w:rsidRPr="007966BF" w:rsidRDefault="008A480C" w:rsidP="00995679">
      <w:pPr>
        <w:spacing w:line="240" w:lineRule="auto"/>
        <w:rPr>
          <w:rFonts w:asciiTheme="minorHAnsi" w:hAnsiTheme="minorHAnsi"/>
          <w:color w:val="auto"/>
          <w:sz w:val="22"/>
        </w:rPr>
      </w:pPr>
      <w:r w:rsidRPr="007966BF">
        <w:rPr>
          <w:rFonts w:asciiTheme="minorHAnsi" w:hAnsiTheme="minorHAnsi"/>
          <w:color w:val="auto"/>
          <w:sz w:val="22"/>
        </w:rPr>
        <w:t>tel./</w:t>
      </w:r>
      <w:proofErr w:type="spellStart"/>
      <w:r w:rsidRPr="007966BF">
        <w:rPr>
          <w:rFonts w:asciiTheme="minorHAnsi" w:hAnsiTheme="minorHAnsi"/>
          <w:color w:val="auto"/>
          <w:sz w:val="22"/>
        </w:rPr>
        <w:t>fax</w:t>
      </w:r>
      <w:proofErr w:type="spellEnd"/>
      <w:r w:rsidRPr="007966BF">
        <w:rPr>
          <w:rFonts w:asciiTheme="minorHAnsi" w:hAnsiTheme="minorHAnsi"/>
          <w:color w:val="auto"/>
          <w:sz w:val="22"/>
        </w:rPr>
        <w:t xml:space="preserve"> 13</w:t>
      </w:r>
      <w:r w:rsidR="00995679" w:rsidRPr="007966BF">
        <w:rPr>
          <w:rFonts w:asciiTheme="minorHAnsi" w:hAnsiTheme="minorHAnsi"/>
          <w:color w:val="auto"/>
          <w:sz w:val="22"/>
        </w:rPr>
        <w:t xml:space="preserve">4481630  </w:t>
      </w:r>
    </w:p>
    <w:p w:rsidR="00995679" w:rsidRPr="007966BF" w:rsidRDefault="00995679" w:rsidP="00995679">
      <w:pPr>
        <w:pStyle w:val="Nagwek2"/>
        <w:spacing w:line="240" w:lineRule="auto"/>
        <w:jc w:val="left"/>
        <w:rPr>
          <w:rFonts w:asciiTheme="minorHAnsi" w:hAnsiTheme="minorHAnsi"/>
          <w:b w:val="0"/>
          <w:color w:val="auto"/>
          <w:sz w:val="22"/>
          <w:szCs w:val="22"/>
        </w:rPr>
      </w:pPr>
      <w:r w:rsidRPr="007966BF">
        <w:rPr>
          <w:rFonts w:asciiTheme="minorHAnsi" w:hAnsiTheme="minorHAnsi"/>
          <w:b w:val="0"/>
          <w:i/>
          <w:color w:val="auto"/>
          <w:sz w:val="22"/>
          <w:szCs w:val="22"/>
        </w:rPr>
        <w:t xml:space="preserve">e-mail:  </w:t>
      </w:r>
      <w:r w:rsidR="00E93BEB" w:rsidRPr="007966BF">
        <w:rPr>
          <w:rFonts w:asciiTheme="minorHAnsi" w:hAnsiTheme="minorHAnsi"/>
          <w:b w:val="0"/>
          <w:color w:val="auto"/>
          <w:sz w:val="22"/>
          <w:szCs w:val="22"/>
        </w:rPr>
        <w:t>biuro</w:t>
      </w:r>
      <w:r w:rsidRPr="007966BF">
        <w:rPr>
          <w:rFonts w:asciiTheme="minorHAnsi" w:hAnsiTheme="minorHAnsi"/>
          <w:b w:val="0"/>
          <w:color w:val="auto"/>
          <w:sz w:val="22"/>
          <w:szCs w:val="22"/>
        </w:rPr>
        <w:t>@</w:t>
      </w:r>
      <w:r w:rsidR="00E93BEB" w:rsidRPr="007966BF">
        <w:rPr>
          <w:rFonts w:asciiTheme="minorHAnsi" w:hAnsiTheme="minorHAnsi"/>
          <w:b w:val="0"/>
          <w:color w:val="auto"/>
          <w:sz w:val="22"/>
          <w:szCs w:val="22"/>
        </w:rPr>
        <w:t>zozjaslo.</w:t>
      </w:r>
      <w:r w:rsidRPr="007966BF">
        <w:rPr>
          <w:rFonts w:asciiTheme="minorHAnsi" w:hAnsiTheme="minorHAnsi"/>
          <w:b w:val="0"/>
          <w:color w:val="auto"/>
          <w:sz w:val="22"/>
          <w:szCs w:val="22"/>
        </w:rPr>
        <w:t>pl</w:t>
      </w:r>
    </w:p>
    <w:p w:rsidR="00995679" w:rsidRPr="007966BF" w:rsidRDefault="00E93BEB" w:rsidP="00995679">
      <w:pPr>
        <w:pStyle w:val="Nagwek2"/>
        <w:spacing w:line="240" w:lineRule="auto"/>
        <w:jc w:val="left"/>
        <w:rPr>
          <w:rFonts w:asciiTheme="minorHAnsi" w:hAnsiTheme="minorHAnsi"/>
          <w:b w:val="0"/>
          <w:color w:val="auto"/>
          <w:sz w:val="22"/>
          <w:szCs w:val="22"/>
        </w:rPr>
      </w:pPr>
      <w:r w:rsidRPr="007966BF">
        <w:rPr>
          <w:rFonts w:asciiTheme="minorHAnsi" w:hAnsiTheme="minorHAnsi"/>
          <w:b w:val="0"/>
          <w:color w:val="auto"/>
          <w:sz w:val="22"/>
          <w:szCs w:val="22"/>
        </w:rPr>
        <w:t>www.zozjaslo.pl</w:t>
      </w:r>
    </w:p>
    <w:p w:rsidR="00995679" w:rsidRPr="007966BF" w:rsidRDefault="00995679" w:rsidP="00995679">
      <w:pPr>
        <w:spacing w:line="240" w:lineRule="auto"/>
        <w:rPr>
          <w:rFonts w:asciiTheme="minorHAnsi" w:hAnsiTheme="minorHAnsi"/>
          <w:color w:val="auto"/>
          <w:sz w:val="22"/>
        </w:rPr>
      </w:pPr>
      <w:r w:rsidRPr="007966BF">
        <w:rPr>
          <w:rFonts w:asciiTheme="minorHAnsi" w:hAnsiTheme="minorHAnsi"/>
          <w:color w:val="auto"/>
          <w:sz w:val="22"/>
        </w:rPr>
        <w:t>Regon: 370444581</w:t>
      </w:r>
    </w:p>
    <w:p w:rsidR="00995679" w:rsidRPr="007966BF" w:rsidRDefault="00995679" w:rsidP="00995679">
      <w:pPr>
        <w:spacing w:line="240" w:lineRule="auto"/>
        <w:rPr>
          <w:rFonts w:asciiTheme="minorHAnsi" w:hAnsiTheme="minorHAnsi"/>
          <w:color w:val="auto"/>
          <w:sz w:val="22"/>
        </w:rPr>
      </w:pPr>
      <w:r w:rsidRPr="007966BF">
        <w:rPr>
          <w:rFonts w:asciiTheme="minorHAnsi" w:hAnsiTheme="minorHAnsi"/>
          <w:color w:val="auto"/>
          <w:sz w:val="22"/>
        </w:rPr>
        <w:t>NIP: 685-19-50-176</w:t>
      </w:r>
    </w:p>
    <w:p w:rsidR="00995679" w:rsidRPr="008A480C" w:rsidRDefault="00995679" w:rsidP="00995679">
      <w:pPr>
        <w:spacing w:after="0" w:line="276" w:lineRule="auto"/>
        <w:ind w:right="194"/>
        <w:rPr>
          <w:rFonts w:asciiTheme="minorHAnsi" w:hAnsiTheme="minorHAnsi" w:cs="Calibri"/>
          <w:b/>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251C7A" w:rsidRPr="00B2193E" w:rsidRDefault="00251C7A" w:rsidP="00251C7A">
      <w:pPr>
        <w:numPr>
          <w:ilvl w:val="0"/>
          <w:numId w:val="1"/>
        </w:numPr>
        <w:spacing w:after="0" w:line="276" w:lineRule="auto"/>
        <w:ind w:left="591" w:right="194" w:hanging="425"/>
        <w:rPr>
          <w:rFonts w:ascii="Calibri" w:hAnsi="Calibri" w:cs="Calibri"/>
          <w:b/>
          <w:sz w:val="22"/>
        </w:rPr>
      </w:pPr>
      <w:r w:rsidRPr="00B2193E">
        <w:rPr>
          <w:rFonts w:ascii="Calibri" w:hAnsi="Calibri" w:cs="Calibri"/>
          <w:b/>
          <w:sz w:val="22"/>
        </w:rPr>
        <w:t>Opis przedmiotu zamówienia</w:t>
      </w:r>
    </w:p>
    <w:p w:rsidR="00E93BEB" w:rsidRDefault="00251C7A" w:rsidP="00E93BEB">
      <w:pPr>
        <w:numPr>
          <w:ilvl w:val="1"/>
          <w:numId w:val="1"/>
        </w:numPr>
        <w:shd w:val="clear" w:color="auto" w:fill="FFFFFF" w:themeFill="background1"/>
        <w:spacing w:after="0" w:line="276" w:lineRule="auto"/>
        <w:ind w:left="851" w:right="194" w:firstLine="0"/>
        <w:rPr>
          <w:rFonts w:ascii="Calibri" w:hAnsi="Calibri" w:cs="Calibri"/>
          <w:sz w:val="22"/>
        </w:rPr>
      </w:pPr>
      <w:r w:rsidRPr="00E93BEB">
        <w:rPr>
          <w:rFonts w:ascii="Calibri" w:hAnsi="Calibri" w:cs="Calibri"/>
          <w:sz w:val="22"/>
        </w:rPr>
        <w:t xml:space="preserve">Przedmiotem zamówienia jest: </w:t>
      </w:r>
      <w:r w:rsidR="00041807" w:rsidRPr="00E93BEB">
        <w:rPr>
          <w:rFonts w:ascii="Calibri" w:hAnsi="Calibri" w:cs="Calibri"/>
          <w:sz w:val="22"/>
        </w:rPr>
        <w:t>dostawa odczynników biochemicznych z dzierżawą analizatora oraz odczynników hematologicznych z dzierżawą analizatora dla Samodzielnego Publicznego Miejsko-Gminnego Zakładu Opieki Zdrowotnej w Jaśle.</w:t>
      </w:r>
      <w:r w:rsidR="00E93BEB" w:rsidRPr="00E93BEB">
        <w:rPr>
          <w:rFonts w:ascii="Calibri" w:hAnsi="Calibri" w:cs="Calibri"/>
          <w:sz w:val="22"/>
        </w:rPr>
        <w:t xml:space="preserve"> Szczegółowy wykaz zapotrzebowania Zamawiającego zawiera Załącznik nr </w:t>
      </w:r>
      <w:r w:rsidR="00E93BEB">
        <w:rPr>
          <w:rFonts w:ascii="Calibri" w:hAnsi="Calibri" w:cs="Calibri"/>
          <w:sz w:val="22"/>
        </w:rPr>
        <w:t xml:space="preserve">3 </w:t>
      </w:r>
      <w:r w:rsidR="00E93BEB" w:rsidRPr="00E93BEB">
        <w:rPr>
          <w:rFonts w:ascii="Calibri" w:hAnsi="Calibri" w:cs="Calibri"/>
          <w:sz w:val="22"/>
        </w:rPr>
        <w:t>do SIWZ</w:t>
      </w:r>
      <w:r w:rsidR="00E93BEB">
        <w:rPr>
          <w:rFonts w:ascii="Calibri" w:hAnsi="Calibri" w:cs="Calibri"/>
          <w:sz w:val="22"/>
        </w:rPr>
        <w:t xml:space="preserve"> formularz cenowy</w:t>
      </w:r>
      <w:r w:rsidR="00E93BEB" w:rsidRPr="00E93BEB">
        <w:rPr>
          <w:rFonts w:ascii="Calibri" w:hAnsi="Calibri" w:cs="Calibri"/>
          <w:sz w:val="22"/>
        </w:rPr>
        <w:t>.</w:t>
      </w:r>
    </w:p>
    <w:p w:rsidR="00281737" w:rsidRPr="00281737" w:rsidRDefault="000C64CF" w:rsidP="00281737">
      <w:pPr>
        <w:numPr>
          <w:ilvl w:val="1"/>
          <w:numId w:val="1"/>
        </w:numPr>
        <w:shd w:val="clear" w:color="auto" w:fill="FFFFFF" w:themeFill="background1"/>
        <w:tabs>
          <w:tab w:val="num" w:pos="1276"/>
        </w:tabs>
        <w:spacing w:after="0" w:line="276" w:lineRule="auto"/>
        <w:ind w:left="851" w:right="194" w:firstLine="0"/>
        <w:rPr>
          <w:rFonts w:ascii="Calibri" w:hAnsi="Calibri" w:cs="Calibri"/>
          <w:sz w:val="22"/>
        </w:rPr>
      </w:pPr>
      <w:r w:rsidRPr="00281737">
        <w:rPr>
          <w:rFonts w:ascii="Calibri" w:hAnsi="Calibri" w:cs="Calibri"/>
          <w:sz w:val="22"/>
        </w:rPr>
        <w:t>Oferowane produkty powinny być dopuszczone do użytku szpitalnego zgodnie z ustawą o wyrobach medycznych z dnia 20 maja 2010 r. (Dz. U. z 2015 r., poz. 876) oraz posiadać oznaczenie CE. Zaoferowane produkty określone w zależności od tego, do jakiej kategorii zostały zarejestrowane przez producenta, muszą odpowiadać przepisom oraz posiadać wymagane dokumenty potwierdzające ten fakt</w:t>
      </w:r>
      <w:r w:rsidR="00281737" w:rsidRPr="00281737">
        <w:rPr>
          <w:rFonts w:ascii="Calibri" w:hAnsi="Calibri" w:cs="Calibri"/>
          <w:sz w:val="22"/>
        </w:rPr>
        <w:t>,</w:t>
      </w:r>
      <w:r w:rsidR="00251C7A" w:rsidRPr="00281737">
        <w:rPr>
          <w:rFonts w:asciiTheme="minorHAnsi" w:hAnsiTheme="minorHAnsi" w:cs="Tahoma"/>
          <w:sz w:val="22"/>
          <w:shd w:val="clear" w:color="auto" w:fill="FFFFFF"/>
        </w:rPr>
        <w:t xml:space="preserve"> które należy złożyć na żądanie Zamawiającego.</w:t>
      </w:r>
    </w:p>
    <w:p w:rsidR="00281737" w:rsidRPr="00281737" w:rsidRDefault="00281737" w:rsidP="00281737">
      <w:pPr>
        <w:numPr>
          <w:ilvl w:val="1"/>
          <w:numId w:val="1"/>
        </w:numPr>
        <w:shd w:val="clear" w:color="auto" w:fill="FFFFFF" w:themeFill="background1"/>
        <w:tabs>
          <w:tab w:val="num" w:pos="1276"/>
        </w:tabs>
        <w:spacing w:after="0" w:line="276" w:lineRule="auto"/>
        <w:ind w:left="851" w:right="194" w:firstLine="0"/>
        <w:rPr>
          <w:rFonts w:ascii="Calibri" w:hAnsi="Calibri" w:cs="Calibri"/>
          <w:sz w:val="22"/>
        </w:rPr>
      </w:pPr>
      <w:r w:rsidRPr="00281737">
        <w:rPr>
          <w:rFonts w:ascii="Calibri" w:hAnsi="Calibri" w:cs="Calibri"/>
          <w:sz w:val="22"/>
        </w:rPr>
        <w:t xml:space="preserve">Wykonawca zobowiązuje się dostarczyć aparaty do siedziby Zamawiającego </w:t>
      </w:r>
      <w:r w:rsidRPr="00281737">
        <w:rPr>
          <w:rFonts w:ascii="Calibri" w:hAnsi="Calibri" w:cs="Calibri"/>
          <w:sz w:val="22"/>
        </w:rPr>
        <w:br/>
        <w:t>i wydania ich w stanie gotowym do użytku w terminie do 14</w:t>
      </w:r>
      <w:r w:rsidR="00E93BEB">
        <w:rPr>
          <w:rFonts w:ascii="Calibri" w:hAnsi="Calibri" w:cs="Calibri"/>
          <w:sz w:val="22"/>
        </w:rPr>
        <w:t xml:space="preserve"> dni</w:t>
      </w:r>
      <w:r w:rsidRPr="00281737">
        <w:rPr>
          <w:rFonts w:ascii="Calibri" w:hAnsi="Calibri" w:cs="Calibri"/>
          <w:sz w:val="22"/>
        </w:rPr>
        <w:t xml:space="preserve"> od daty podpisania umowy oraz do przeszkolenia personelu Zamawiającego, w zakresie niezbędnym do prawidłowego użytkowania dostarczonego i zamontowanego sprzętu.</w:t>
      </w:r>
    </w:p>
    <w:p w:rsidR="00281737" w:rsidRPr="00281737" w:rsidRDefault="00281737" w:rsidP="00281737">
      <w:pPr>
        <w:shd w:val="clear" w:color="auto" w:fill="FFFFFF" w:themeFill="background1"/>
        <w:spacing w:after="0" w:line="276" w:lineRule="auto"/>
        <w:ind w:left="851" w:right="194" w:firstLine="0"/>
        <w:rPr>
          <w:rFonts w:ascii="Calibri" w:hAnsi="Calibri" w:cs="Calibri"/>
          <w:sz w:val="22"/>
        </w:rPr>
      </w:pPr>
      <w:r w:rsidRPr="00281737">
        <w:rPr>
          <w:rFonts w:ascii="Calibri" w:hAnsi="Calibri" w:cs="Calibri"/>
          <w:sz w:val="22"/>
        </w:rPr>
        <w:t>Wykonawca zobowiązany jest zapewnić, co najmniej raz na pół roku jeden bezpłatny, okresowy przegląd urządzeń wraz z ich konserwacją i wymianą części zużywalnych. Koszt tego przeglądu winien zostać wliczony w cenę oferty. Po zakończeniu każdego przeglądu Wykonawca zobowiązany jest przedłożyć dokument potwierdzający, że urządzenie jest sprawne i jest dopuszczone do eksploatacji, Oferowane urządzenia powinny zapewniać Zamawiającemu możliwość wykonywania wszystkich badań wymienionych w SIWZ.</w:t>
      </w:r>
    </w:p>
    <w:p w:rsidR="00281737" w:rsidRPr="00281737" w:rsidRDefault="00281737" w:rsidP="00281737">
      <w:pPr>
        <w:shd w:val="clear" w:color="auto" w:fill="FFFFFF" w:themeFill="background1"/>
        <w:spacing w:after="0" w:line="276" w:lineRule="auto"/>
        <w:ind w:right="194"/>
        <w:rPr>
          <w:rFonts w:ascii="Calibri" w:hAnsi="Calibri" w:cs="Calibri"/>
          <w:color w:val="FF0000"/>
          <w:sz w:val="22"/>
        </w:rPr>
      </w:pPr>
    </w:p>
    <w:p w:rsidR="00251C7A" w:rsidRPr="000320E1" w:rsidRDefault="00251C7A" w:rsidP="000320E1">
      <w:pPr>
        <w:numPr>
          <w:ilvl w:val="1"/>
          <w:numId w:val="1"/>
        </w:numPr>
        <w:spacing w:after="0" w:line="276" w:lineRule="auto"/>
        <w:ind w:left="851" w:right="194" w:firstLine="0"/>
        <w:rPr>
          <w:rFonts w:ascii="Calibri" w:hAnsi="Calibri" w:cs="Calibri"/>
          <w:color w:val="auto"/>
          <w:sz w:val="22"/>
        </w:rPr>
      </w:pPr>
      <w:r w:rsidRPr="000320E1">
        <w:rPr>
          <w:rFonts w:ascii="Calibri" w:hAnsi="Calibri" w:cs="Calibri"/>
          <w:color w:val="auto"/>
          <w:sz w:val="22"/>
        </w:rPr>
        <w:t xml:space="preserve">Nazwa i kod wg Wspólnego Słownika Zamówień (CPV): </w:t>
      </w:r>
      <w:r w:rsidR="002F34D7" w:rsidRPr="000320E1">
        <w:rPr>
          <w:rFonts w:ascii="Tahoma" w:hAnsi="Tahoma" w:cs="Tahoma"/>
          <w:color w:val="auto"/>
          <w:sz w:val="19"/>
          <w:szCs w:val="19"/>
          <w:shd w:val="clear" w:color="auto" w:fill="FFFFFF"/>
        </w:rPr>
        <w:t>33.69.65.00</w:t>
      </w:r>
      <w:r w:rsidR="00A71E77" w:rsidRPr="000320E1">
        <w:rPr>
          <w:rFonts w:ascii="Tahoma" w:hAnsi="Tahoma" w:cs="Tahoma"/>
          <w:color w:val="auto"/>
          <w:sz w:val="19"/>
          <w:szCs w:val="19"/>
          <w:shd w:val="clear" w:color="auto" w:fill="FFFFFF"/>
        </w:rPr>
        <w:t>-0</w:t>
      </w:r>
      <w:r w:rsidR="002F34D7" w:rsidRPr="000320E1">
        <w:rPr>
          <w:rFonts w:ascii="Tahoma" w:hAnsi="Tahoma" w:cs="Tahoma"/>
          <w:color w:val="auto"/>
          <w:sz w:val="19"/>
          <w:szCs w:val="19"/>
          <w:shd w:val="clear" w:color="auto" w:fill="FFFFFF"/>
        </w:rPr>
        <w:t xml:space="preserve"> -</w:t>
      </w:r>
      <w:hyperlink r:id="rId7" w:history="1">
        <w:r w:rsidR="002F34D7" w:rsidRPr="000320E1">
          <w:rPr>
            <w:rStyle w:val="Hipercze"/>
            <w:rFonts w:ascii="Tahoma" w:hAnsi="Tahoma" w:cs="Tahoma"/>
            <w:color w:val="auto"/>
            <w:sz w:val="19"/>
            <w:szCs w:val="19"/>
            <w:shd w:val="clear" w:color="auto" w:fill="FFFFFF"/>
          </w:rPr>
          <w:t>Odczynniki laboratoryjne</w:t>
        </w:r>
      </w:hyperlink>
      <w:r w:rsidR="00A71E77" w:rsidRPr="000320E1">
        <w:rPr>
          <w:color w:val="auto"/>
        </w:rPr>
        <w:t xml:space="preserve"> </w:t>
      </w:r>
      <w:r w:rsidR="002F34D7" w:rsidRPr="000320E1">
        <w:rPr>
          <w:rFonts w:ascii="Tahoma" w:hAnsi="Tahoma" w:cs="Tahoma"/>
          <w:color w:val="auto"/>
          <w:sz w:val="19"/>
          <w:szCs w:val="19"/>
          <w:shd w:val="clear" w:color="auto" w:fill="FFFFFF"/>
        </w:rPr>
        <w:t>38.43.45.70 -</w:t>
      </w:r>
      <w:hyperlink r:id="rId8" w:history="1">
        <w:r w:rsidR="002F34D7" w:rsidRPr="000320E1">
          <w:rPr>
            <w:rStyle w:val="Hipercze"/>
            <w:rFonts w:ascii="Tahoma" w:hAnsi="Tahoma" w:cs="Tahoma"/>
            <w:color w:val="auto"/>
            <w:sz w:val="19"/>
            <w:szCs w:val="19"/>
            <w:shd w:val="clear" w:color="auto" w:fill="FFFFFF"/>
          </w:rPr>
          <w:t>Analizatory hematologiczne</w:t>
        </w:r>
      </w:hyperlink>
      <w:r w:rsidR="002F34D7" w:rsidRPr="000320E1">
        <w:rPr>
          <w:rFonts w:ascii="Tahoma" w:hAnsi="Tahoma" w:cs="Tahoma"/>
          <w:color w:val="auto"/>
          <w:sz w:val="19"/>
          <w:szCs w:val="19"/>
          <w:shd w:val="clear" w:color="auto" w:fill="FFFFFF"/>
        </w:rPr>
        <w:t>.</w:t>
      </w:r>
    </w:p>
    <w:p w:rsidR="00556BBC" w:rsidRPr="00556BBC" w:rsidRDefault="00251C7A" w:rsidP="00556BBC">
      <w:pPr>
        <w:numPr>
          <w:ilvl w:val="2"/>
          <w:numId w:val="1"/>
        </w:numPr>
        <w:spacing w:after="0" w:line="276" w:lineRule="auto"/>
        <w:ind w:left="567" w:right="194" w:firstLine="0"/>
        <w:jc w:val="left"/>
        <w:rPr>
          <w:rFonts w:ascii="Calibri" w:hAnsi="Calibri" w:cs="Calibri"/>
          <w:color w:val="7030A0"/>
          <w:sz w:val="22"/>
        </w:rPr>
      </w:pPr>
      <w:r w:rsidRPr="000320E1">
        <w:rPr>
          <w:rFonts w:ascii="Calibri" w:hAnsi="Calibri" w:cs="Calibri"/>
          <w:color w:val="auto"/>
          <w:sz w:val="22"/>
        </w:rPr>
        <w:t>Dodatkowa nazwa i kod przedmiotu zamówienia</w:t>
      </w:r>
      <w:r w:rsidRPr="000320E1">
        <w:rPr>
          <w:rFonts w:ascii="Calibri" w:hAnsi="Calibri" w:cs="Calibri"/>
          <w:color w:val="7030A0"/>
          <w:sz w:val="22"/>
        </w:rPr>
        <w:t xml:space="preserve">: </w:t>
      </w:r>
      <w:r w:rsidRPr="000320E1">
        <w:rPr>
          <w:rFonts w:asciiTheme="minorHAnsi" w:hAnsiTheme="minorHAnsi"/>
          <w:sz w:val="22"/>
        </w:rPr>
        <w:t xml:space="preserve"> </w:t>
      </w:r>
      <w:r w:rsidR="00556BBC" w:rsidRPr="00556BBC">
        <w:rPr>
          <w:rFonts w:ascii="Tahoma" w:hAnsi="Tahoma" w:cs="Tahoma"/>
          <w:color w:val="auto"/>
          <w:sz w:val="19"/>
          <w:szCs w:val="19"/>
          <w:shd w:val="clear" w:color="auto" w:fill="FFFFFF"/>
        </w:rPr>
        <w:t>38.43.45.70 -</w:t>
      </w:r>
      <w:hyperlink r:id="rId9" w:history="1">
        <w:r w:rsidR="00556BBC" w:rsidRPr="00556BBC">
          <w:rPr>
            <w:rStyle w:val="Hipercze"/>
            <w:rFonts w:ascii="Tahoma" w:hAnsi="Tahoma" w:cs="Tahoma"/>
            <w:color w:val="auto"/>
            <w:sz w:val="19"/>
            <w:szCs w:val="19"/>
            <w:shd w:val="clear" w:color="auto" w:fill="FFFFFF"/>
          </w:rPr>
          <w:t>Analizatory hematologiczne</w:t>
        </w:r>
      </w:hyperlink>
      <w:r w:rsidR="00556BBC" w:rsidRPr="00556BBC">
        <w:rPr>
          <w:rFonts w:ascii="Tahoma" w:hAnsi="Tahoma" w:cs="Tahoma"/>
          <w:color w:val="auto"/>
          <w:sz w:val="19"/>
          <w:szCs w:val="19"/>
          <w:shd w:val="clear" w:color="auto" w:fill="FFFFFF"/>
        </w:rPr>
        <w:t>.</w:t>
      </w:r>
    </w:p>
    <w:p w:rsidR="00251C7A" w:rsidRPr="00556BBC" w:rsidRDefault="00251C7A" w:rsidP="00556BBC">
      <w:pPr>
        <w:pStyle w:val="Akapitzlist"/>
        <w:numPr>
          <w:ilvl w:val="0"/>
          <w:numId w:val="1"/>
        </w:numPr>
        <w:spacing w:after="0" w:line="276" w:lineRule="auto"/>
        <w:ind w:right="194"/>
        <w:rPr>
          <w:rFonts w:ascii="Calibri" w:hAnsi="Calibri" w:cs="Calibri"/>
          <w:b/>
          <w:sz w:val="22"/>
        </w:rPr>
      </w:pPr>
      <w:r w:rsidRPr="00556BBC">
        <w:rPr>
          <w:rFonts w:ascii="Calibri" w:hAnsi="Calibri" w:cs="Calibri"/>
          <w:b/>
          <w:sz w:val="22"/>
        </w:rPr>
        <w:t>Termin realizacji zamówienia</w:t>
      </w:r>
    </w:p>
    <w:p w:rsidR="00251C7A" w:rsidRPr="008B08D9" w:rsidRDefault="00251C7A" w:rsidP="00556BBC">
      <w:pPr>
        <w:numPr>
          <w:ilvl w:val="1"/>
          <w:numId w:val="1"/>
        </w:numPr>
        <w:spacing w:after="0" w:line="276" w:lineRule="auto"/>
        <w:ind w:left="993" w:right="194" w:hanging="475"/>
        <w:rPr>
          <w:rFonts w:ascii="Calibri" w:hAnsi="Calibri" w:cs="Calibri"/>
          <w:color w:val="auto"/>
          <w:sz w:val="22"/>
        </w:rPr>
      </w:pPr>
      <w:r w:rsidRPr="000320E1">
        <w:rPr>
          <w:rFonts w:ascii="Calibri" w:hAnsi="Calibri" w:cs="Calibri"/>
          <w:sz w:val="22"/>
        </w:rPr>
        <w:t>Termin wykonania zamówienia</w:t>
      </w:r>
      <w:r w:rsidRPr="00A02289">
        <w:rPr>
          <w:rFonts w:ascii="Calibri" w:hAnsi="Calibri" w:cs="Calibri"/>
          <w:sz w:val="22"/>
        </w:rPr>
        <w:t xml:space="preserve"> – </w:t>
      </w:r>
      <w:r w:rsidR="000320E1">
        <w:rPr>
          <w:rFonts w:ascii="Calibri" w:hAnsi="Calibri" w:cs="Calibri"/>
          <w:sz w:val="22"/>
        </w:rPr>
        <w:t>48</w:t>
      </w:r>
      <w:r w:rsidRPr="008B08D9">
        <w:rPr>
          <w:rFonts w:ascii="Calibri" w:hAnsi="Calibri" w:cs="Calibri"/>
          <w:color w:val="auto"/>
          <w:sz w:val="22"/>
        </w:rPr>
        <w:t xml:space="preserve"> miesięcy od podpisania umowy.</w:t>
      </w:r>
    </w:p>
    <w:p w:rsidR="00251C7A" w:rsidRPr="00E93BEB" w:rsidRDefault="00251C7A" w:rsidP="00556BBC">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w:t>
      </w:r>
      <w:r w:rsidRPr="00E93BEB">
        <w:rPr>
          <w:rFonts w:ascii="Calibri" w:hAnsi="Calibri" w:cs="Calibri"/>
          <w:color w:val="auto"/>
          <w:sz w:val="22"/>
        </w:rPr>
        <w:t xml:space="preserve">załączniku nr </w:t>
      </w:r>
      <w:r w:rsidR="00556BBC" w:rsidRPr="00E93BEB">
        <w:rPr>
          <w:rFonts w:ascii="Calibri" w:hAnsi="Calibri" w:cs="Calibri"/>
          <w:color w:val="auto"/>
          <w:sz w:val="22"/>
        </w:rPr>
        <w:t>4 i 5</w:t>
      </w:r>
      <w:r w:rsidRPr="00E93BEB">
        <w:rPr>
          <w:rFonts w:ascii="Calibri" w:hAnsi="Calibri" w:cs="Calibri"/>
          <w:color w:val="auto"/>
          <w:sz w:val="22"/>
        </w:rPr>
        <w:t xml:space="preserve"> do SIWZ (wzór umowy).</w:t>
      </w:r>
    </w:p>
    <w:p w:rsidR="00251C7A" w:rsidRPr="008B08D9" w:rsidRDefault="00251C7A" w:rsidP="00556BBC">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lastRenderedPageBreak/>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00556BBC">
        <w:rPr>
          <w:rFonts w:ascii="Calibri" w:hAnsi="Calibri" w:cs="Calibri"/>
          <w:sz w:val="22"/>
        </w:rPr>
        <w:t xml:space="preserve"> brać Wykonawcy, którzy:</w:t>
      </w:r>
    </w:p>
    <w:p w:rsidR="00251C7A" w:rsidRPr="00984026" w:rsidRDefault="00251C7A" w:rsidP="00556BBC">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556BBC" w:rsidRPr="00556BBC" w:rsidRDefault="00251C7A" w:rsidP="00556BBC">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556BBC">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w:t>
      </w:r>
      <w:proofErr w:type="spellStart"/>
      <w:r w:rsidRPr="00750F7F">
        <w:rPr>
          <w:rFonts w:ascii="Calibri" w:hAnsi="Calibri" w:cs="Calibri"/>
          <w:sz w:val="22"/>
        </w:rPr>
        <w:t>pkt</w:t>
      </w:r>
      <w:proofErr w:type="spellEnd"/>
      <w:r w:rsidRPr="00750F7F">
        <w:rPr>
          <w:rFonts w:ascii="Calibri" w:hAnsi="Calibri" w:cs="Calibri"/>
          <w:sz w:val="22"/>
        </w:rPr>
        <w:t xml:space="preserve"> 1</w:t>
      </w:r>
      <w:r w:rsidR="000320E1">
        <w:rPr>
          <w:rFonts w:ascii="Calibri" w:hAnsi="Calibri" w:cs="Calibri"/>
          <w:sz w:val="22"/>
        </w:rPr>
        <w:t>2-23.</w:t>
      </w:r>
    </w:p>
    <w:p w:rsidR="00556BBC" w:rsidRPr="00750F7F" w:rsidRDefault="00FC0ABD" w:rsidP="00556BBC">
      <w:pPr>
        <w:pStyle w:val="Akapitzlist"/>
        <w:numPr>
          <w:ilvl w:val="1"/>
          <w:numId w:val="1"/>
        </w:numPr>
        <w:spacing w:after="0" w:line="276" w:lineRule="auto"/>
        <w:ind w:left="567" w:right="194"/>
        <w:rPr>
          <w:rFonts w:ascii="Calibri" w:hAnsi="Calibri" w:cs="Calibri"/>
          <w:sz w:val="22"/>
        </w:rPr>
      </w:pPr>
      <w:r>
        <w:rPr>
          <w:rFonts w:ascii="Times New Roman" w:hAnsi="Times New Roman" w:cs="Times New Roman"/>
          <w:color w:val="auto"/>
          <w:sz w:val="22"/>
        </w:rPr>
        <w:t xml:space="preserve">Spełniają  </w:t>
      </w:r>
      <w:r w:rsidR="00556BBC" w:rsidRPr="004C5B91">
        <w:rPr>
          <w:rFonts w:ascii="Times New Roman" w:hAnsi="Times New Roman" w:cs="Times New Roman"/>
          <w:color w:val="auto"/>
          <w:sz w:val="22"/>
        </w:rPr>
        <w:t xml:space="preserve">przez oferowane dostawy wymagań określonych przez zamawiającego, o których mowa w art. 25 ust. 1 </w:t>
      </w:r>
      <w:proofErr w:type="spellStart"/>
      <w:r w:rsidR="00556BBC" w:rsidRPr="004C5B91">
        <w:rPr>
          <w:rFonts w:ascii="Times New Roman" w:hAnsi="Times New Roman" w:cs="Times New Roman"/>
          <w:color w:val="auto"/>
          <w:sz w:val="22"/>
        </w:rPr>
        <w:t>pkt</w:t>
      </w:r>
      <w:proofErr w:type="spellEnd"/>
      <w:r w:rsidR="00556BBC" w:rsidRPr="004C5B91">
        <w:rPr>
          <w:rFonts w:ascii="Times New Roman" w:hAnsi="Times New Roman" w:cs="Times New Roman"/>
          <w:color w:val="auto"/>
          <w:sz w:val="22"/>
        </w:rPr>
        <w:t xml:space="preserve"> 2 </w:t>
      </w:r>
      <w:proofErr w:type="spellStart"/>
      <w:r w:rsidR="00556BBC" w:rsidRPr="004C5B91">
        <w:rPr>
          <w:rFonts w:ascii="Times New Roman" w:hAnsi="Times New Roman" w:cs="Times New Roman"/>
          <w:color w:val="auto"/>
          <w:sz w:val="22"/>
        </w:rPr>
        <w:t>Pzp</w:t>
      </w:r>
      <w:proofErr w:type="spellEnd"/>
      <w:r>
        <w:rPr>
          <w:rFonts w:ascii="Times New Roman" w:hAnsi="Times New Roman" w:cs="Times New Roman"/>
          <w:color w:val="auto"/>
          <w:sz w:val="22"/>
        </w:rPr>
        <w:t>.</w:t>
      </w:r>
    </w:p>
    <w:p w:rsidR="00251C7A" w:rsidRPr="00AC219A" w:rsidRDefault="00251C7A" w:rsidP="00556BBC">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556BBC">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Pr="00FC7345">
        <w:rPr>
          <w:rFonts w:ascii="Calibri" w:hAnsi="Calibri" w:cs="Calibri"/>
          <w:color w:val="auto"/>
          <w:sz w:val="22"/>
          <w:u w:val="single" w:color="000000"/>
        </w:rPr>
        <w:t>w załączniku nr 2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556BBC">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 xml:space="preserve">W przypadku wspólnego ubiegania się o zamówienie przez wykonawców, oświadczenie, o którym mowa w </w:t>
      </w:r>
      <w:proofErr w:type="spellStart"/>
      <w:r w:rsidRPr="00FC7345">
        <w:rPr>
          <w:rFonts w:ascii="Calibri" w:hAnsi="Calibri" w:cs="Calibri"/>
          <w:color w:val="auto"/>
          <w:sz w:val="22"/>
        </w:rPr>
        <w:t>pkt</w:t>
      </w:r>
      <w:proofErr w:type="spellEnd"/>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FC7345">
        <w:rPr>
          <w:rFonts w:ascii="Calibri" w:hAnsi="Calibri" w:cs="Calibri"/>
          <w:color w:val="auto"/>
          <w:sz w:val="22"/>
        </w:rPr>
        <w:t>pkt</w:t>
      </w:r>
      <w:proofErr w:type="spellEnd"/>
      <w:r w:rsidRPr="00FC7345">
        <w:rPr>
          <w:rFonts w:ascii="Calibri" w:hAnsi="Calibri" w:cs="Calibri"/>
          <w:color w:val="auto"/>
          <w:sz w:val="22"/>
        </w:rPr>
        <w:t xml:space="preserve"> 6.1. SIWZ.</w:t>
      </w:r>
    </w:p>
    <w:p w:rsidR="00251C7A" w:rsidRPr="00FC7345" w:rsidRDefault="00251C7A" w:rsidP="00556BBC">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FC0ABD">
        <w:rPr>
          <w:rFonts w:ascii="Calibri" w:hAnsi="Calibri" w:cs="Calibri"/>
          <w:color w:val="auto"/>
          <w:sz w:val="22"/>
        </w:rPr>
        <w:t>owa w art. 24 ust. 1 pkt. 13-22.</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556BBC">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556BBC">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lastRenderedPageBreak/>
        <w:t xml:space="preserve">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w:t>
      </w:r>
      <w:proofErr w:type="spellStart"/>
      <w:r w:rsidRPr="00FC7345">
        <w:rPr>
          <w:rFonts w:ascii="Calibri" w:hAnsi="Calibri" w:cs="Calibri"/>
          <w:color w:val="auto"/>
          <w:sz w:val="22"/>
          <w:u w:val="single" w:color="000000"/>
        </w:rPr>
        <w:t>pkt</w:t>
      </w:r>
      <w:proofErr w:type="spellEnd"/>
      <w:r w:rsidRPr="00FC7345">
        <w:rPr>
          <w:rFonts w:ascii="Calibri" w:hAnsi="Calibri" w:cs="Calibri"/>
          <w:color w:val="auto"/>
          <w:sz w:val="22"/>
          <w:u w:val="single" w:color="000000"/>
        </w:rPr>
        <w:t xml:space="preserve">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556BBC">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251C7A" w:rsidRPr="00D663CE" w:rsidRDefault="00FC0ABD" w:rsidP="00251C7A">
      <w:pPr>
        <w:numPr>
          <w:ilvl w:val="2"/>
          <w:numId w:val="2"/>
        </w:numPr>
        <w:spacing w:after="0" w:line="276" w:lineRule="auto"/>
        <w:ind w:right="194"/>
        <w:rPr>
          <w:rFonts w:ascii="Calibri" w:hAnsi="Calibri" w:cs="Calibri"/>
          <w:color w:val="auto"/>
          <w:sz w:val="22"/>
        </w:rPr>
      </w:pPr>
      <w:r w:rsidRPr="00D663CE">
        <w:rPr>
          <w:rFonts w:ascii="Calibri" w:hAnsi="Calibri" w:cs="Calibri"/>
          <w:sz w:val="22"/>
          <w:u w:val="single"/>
        </w:rPr>
        <w:t xml:space="preserve">W zakresie </w:t>
      </w:r>
      <w:r w:rsidR="00251C7A" w:rsidRPr="00D663CE">
        <w:rPr>
          <w:rFonts w:ascii="Calibri" w:hAnsi="Calibri" w:cs="Calibri"/>
          <w:sz w:val="22"/>
          <w:u w:val="single"/>
        </w:rPr>
        <w:t>świadczeń i dokumentów na potwierdzenie spełniania warunków udziału w postępowaniu</w:t>
      </w:r>
      <w:r w:rsidR="00251C7A" w:rsidRPr="00520B6B">
        <w:rPr>
          <w:rFonts w:ascii="Calibri" w:hAnsi="Calibri" w:cs="Calibri"/>
          <w:sz w:val="22"/>
        </w:rPr>
        <w:t>:</w:t>
      </w:r>
      <w:r w:rsidR="00251C7A" w:rsidRPr="00520B6B">
        <w:rPr>
          <w:rFonts w:ascii="Calibri" w:hAnsi="Calibri" w:cs="Calibri"/>
          <w:color w:val="auto"/>
          <w:sz w:val="22"/>
        </w:rPr>
        <w:t xml:space="preserve"> </w:t>
      </w:r>
      <w:r w:rsidR="00251C7A" w:rsidRPr="00D663CE">
        <w:rPr>
          <w:rFonts w:ascii="Calibri" w:hAnsi="Calibri" w:cs="Calibri"/>
          <w:color w:val="auto"/>
          <w:sz w:val="22"/>
        </w:rPr>
        <w:t>nie dotyczy.</w:t>
      </w:r>
    </w:p>
    <w:p w:rsidR="00D663CE" w:rsidRPr="00D663CE" w:rsidRDefault="00251C7A" w:rsidP="00D663CE">
      <w:pPr>
        <w:numPr>
          <w:ilvl w:val="2"/>
          <w:numId w:val="2"/>
        </w:numPr>
        <w:spacing w:after="0" w:line="276" w:lineRule="auto"/>
        <w:ind w:right="194"/>
        <w:rPr>
          <w:rFonts w:ascii="Calibri" w:hAnsi="Calibri" w:cs="Calibri"/>
          <w:color w:val="auto"/>
          <w:sz w:val="22"/>
        </w:rPr>
      </w:pPr>
      <w:r w:rsidRPr="00D663CE">
        <w:rPr>
          <w:rFonts w:ascii="Calibri" w:hAnsi="Calibri" w:cs="Calibri"/>
          <w:color w:val="auto"/>
          <w:sz w:val="22"/>
          <w:u w:val="single"/>
        </w:rPr>
        <w:t xml:space="preserve"> W zakresie potwierdzenia braku podstaw wykluczenia o których mowa w art. 24 ust. </w:t>
      </w:r>
      <w:r w:rsidR="000320E1" w:rsidRPr="00D663CE">
        <w:rPr>
          <w:rFonts w:ascii="Calibri" w:hAnsi="Calibri" w:cs="Calibri"/>
          <w:color w:val="auto"/>
          <w:sz w:val="22"/>
          <w:u w:val="single"/>
        </w:rPr>
        <w:t>1</w:t>
      </w:r>
      <w:r w:rsidRPr="00D663CE">
        <w:rPr>
          <w:rFonts w:ascii="Calibri" w:hAnsi="Calibri" w:cs="Calibri"/>
          <w:color w:val="auto"/>
          <w:sz w:val="22"/>
          <w:u w:val="single"/>
        </w:rPr>
        <w:t>:</w:t>
      </w:r>
      <w:r w:rsidRPr="00D663CE">
        <w:rPr>
          <w:rFonts w:ascii="Calibri" w:hAnsi="Calibri" w:cs="Calibri"/>
          <w:color w:val="auto"/>
          <w:sz w:val="22"/>
        </w:rPr>
        <w:t xml:space="preserve"> Zamawiający nie będzie żądał od wykonawcy przedłożenia oświadczeń i dokumentów na potwierdzenie braku podstaw do wykluczenia wykonawcy. </w:t>
      </w:r>
    </w:p>
    <w:p w:rsidR="00C17E75" w:rsidRPr="00D663CE" w:rsidRDefault="00FC0ABD" w:rsidP="00D663CE">
      <w:pPr>
        <w:numPr>
          <w:ilvl w:val="2"/>
          <w:numId w:val="2"/>
        </w:numPr>
        <w:spacing w:after="0" w:line="276" w:lineRule="auto"/>
        <w:ind w:right="194" w:firstLine="0"/>
        <w:rPr>
          <w:rFonts w:ascii="Calibri" w:hAnsi="Calibri" w:cs="Calibri"/>
          <w:color w:val="auto"/>
          <w:sz w:val="22"/>
        </w:rPr>
      </w:pPr>
      <w:r w:rsidRPr="00D663CE">
        <w:rPr>
          <w:rFonts w:ascii="Calibri" w:hAnsi="Calibri" w:cs="Calibri"/>
          <w:color w:val="auto"/>
          <w:sz w:val="22"/>
          <w:u w:val="single"/>
        </w:rPr>
        <w:t xml:space="preserve">W zakresie </w:t>
      </w:r>
      <w:r w:rsidRPr="00D663CE">
        <w:rPr>
          <w:rFonts w:ascii="Times New Roman" w:hAnsi="Times New Roman" w:cs="Times New Roman"/>
          <w:color w:val="auto"/>
          <w:sz w:val="22"/>
          <w:u w:val="single"/>
        </w:rPr>
        <w:t>spełnienia przez oferowane dostawy wymagań określonych przez zamawiającego, o których mowa w art. 25 ust. 1 pkt</w:t>
      </w:r>
      <w:r w:rsidR="00D663CE">
        <w:rPr>
          <w:rFonts w:ascii="Times New Roman" w:hAnsi="Times New Roman" w:cs="Times New Roman"/>
          <w:color w:val="auto"/>
          <w:sz w:val="22"/>
          <w:u w:val="single"/>
        </w:rPr>
        <w:t>.</w:t>
      </w:r>
      <w:r w:rsidRPr="00D663CE">
        <w:rPr>
          <w:rFonts w:ascii="Times New Roman" w:hAnsi="Times New Roman" w:cs="Times New Roman"/>
          <w:color w:val="auto"/>
          <w:sz w:val="22"/>
          <w:u w:val="single"/>
        </w:rPr>
        <w:t xml:space="preserve"> 2 </w:t>
      </w:r>
      <w:proofErr w:type="spellStart"/>
      <w:r w:rsidRPr="00D663CE">
        <w:rPr>
          <w:rFonts w:ascii="Times New Roman" w:hAnsi="Times New Roman" w:cs="Times New Roman"/>
          <w:color w:val="auto"/>
          <w:sz w:val="22"/>
          <w:u w:val="single"/>
        </w:rPr>
        <w:t>Pzp</w:t>
      </w:r>
      <w:proofErr w:type="spellEnd"/>
      <w:r w:rsidRPr="00D663CE">
        <w:rPr>
          <w:rFonts w:ascii="Times New Roman" w:hAnsi="Times New Roman" w:cs="Times New Roman"/>
          <w:color w:val="auto"/>
          <w:sz w:val="22"/>
          <w:u w:val="single"/>
        </w:rPr>
        <w:t>:</w:t>
      </w:r>
      <w:r w:rsidRPr="00D663CE">
        <w:rPr>
          <w:rFonts w:ascii="Times New Roman" w:hAnsi="Times New Roman" w:cs="Times New Roman"/>
          <w:color w:val="auto"/>
          <w:sz w:val="22"/>
        </w:rPr>
        <w:t xml:space="preserve"> </w:t>
      </w:r>
      <w:r w:rsidR="00D663CE" w:rsidRPr="00D663CE">
        <w:rPr>
          <w:rFonts w:ascii="Times New Roman" w:hAnsi="Times New Roman" w:cs="Times New Roman"/>
          <w:color w:val="auto"/>
          <w:sz w:val="22"/>
        </w:rPr>
        <w:t xml:space="preserve"> należy złożyć szczegółowy opis oferowanych produktów wraz z podaniem dokładnej charakterystyki materiałów oraz sprzętu potwierdzającej, że zaoferowane produkty są zgodne z opisem przedmiotu zamówienia, dołączyć katalog lub foldery oferowanych produktów a także należy złożyć metodyki wszystkich odczynników i materiałów kontrolnych.</w:t>
      </w:r>
      <w:r w:rsidR="00D663CE">
        <w:rPr>
          <w:rFonts w:ascii="Times New Roman" w:hAnsi="Times New Roman" w:cs="Times New Roman"/>
          <w:color w:val="auto"/>
          <w:sz w:val="22"/>
        </w:rPr>
        <w:t xml:space="preserve"> </w:t>
      </w:r>
      <w:r w:rsidR="00D663CE" w:rsidRPr="00D663CE">
        <w:rPr>
          <w:rFonts w:ascii="Times New Roman" w:hAnsi="Times New Roman" w:cs="Times New Roman"/>
          <w:color w:val="auto"/>
          <w:sz w:val="22"/>
        </w:rPr>
        <w:t xml:space="preserve">W przypadku, gdy oryginalny katalog (folder) producenta jest napisany w innym języku niż język polski, Wykonawca dołączy do swojej oferty tłumaczenie folderu oferowanego produktu, a także </w:t>
      </w:r>
      <w:r w:rsidRPr="00D663CE">
        <w:rPr>
          <w:rFonts w:ascii="Times New Roman" w:hAnsi="Times New Roman" w:cs="Times New Roman"/>
          <w:color w:val="auto"/>
          <w:sz w:val="22"/>
        </w:rPr>
        <w:t xml:space="preserve">należy złożyć </w:t>
      </w:r>
      <w:r w:rsidR="000D1CB9" w:rsidRPr="00D663CE">
        <w:rPr>
          <w:rFonts w:ascii="Times New Roman" w:hAnsi="Times New Roman" w:cs="Times New Roman"/>
          <w:color w:val="auto"/>
          <w:sz w:val="22"/>
        </w:rPr>
        <w:t>metodyki wszystkich odczynników i materiałów kontrolnych</w:t>
      </w:r>
      <w:r w:rsidR="00D663CE" w:rsidRPr="00D663CE">
        <w:rPr>
          <w:rFonts w:ascii="Times New Roman" w:hAnsi="Times New Roman" w:cs="Times New Roman"/>
          <w:color w:val="auto"/>
          <w:sz w:val="22"/>
        </w:rPr>
        <w:t>.</w:t>
      </w:r>
    </w:p>
    <w:p w:rsidR="00251C7A" w:rsidRPr="00FD4ED7" w:rsidRDefault="00251C7A" w:rsidP="00251C7A">
      <w:pPr>
        <w:numPr>
          <w:ilvl w:val="1"/>
          <w:numId w:val="2"/>
        </w:numPr>
        <w:spacing w:after="0" w:line="276" w:lineRule="auto"/>
        <w:ind w:left="993" w:right="194" w:hanging="426"/>
        <w:rPr>
          <w:rFonts w:ascii="Calibri" w:hAnsi="Calibri" w:cs="Calibri"/>
          <w:sz w:val="22"/>
        </w:rPr>
      </w:pPr>
      <w:r w:rsidRPr="00D663CE">
        <w:rPr>
          <w:rFonts w:ascii="Calibri" w:hAnsi="Calibri" w:cs="Calibri"/>
          <w:sz w:val="22"/>
        </w:rPr>
        <w:t xml:space="preserve">Wykonawca nie jest obowiązany do złożenia oświadczeń lub dokumentów potwierdzających okoliczności, o których mowa w art. 25 ust. 1 </w:t>
      </w:r>
      <w:proofErr w:type="spellStart"/>
      <w:r w:rsidRPr="00D663CE">
        <w:rPr>
          <w:rFonts w:ascii="Calibri" w:hAnsi="Calibri" w:cs="Calibri"/>
          <w:sz w:val="22"/>
        </w:rPr>
        <w:t>pkt</w:t>
      </w:r>
      <w:proofErr w:type="spellEnd"/>
      <w:r w:rsidRPr="00D663CE">
        <w:rPr>
          <w:rFonts w:ascii="Calibri" w:hAnsi="Calibri" w:cs="Calibri"/>
          <w:sz w:val="22"/>
        </w:rPr>
        <w:t xml:space="preserve">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1C7A" w:rsidRPr="00FD4ED7" w:rsidRDefault="00251C7A" w:rsidP="00251C7A">
      <w:pPr>
        <w:numPr>
          <w:ilvl w:val="1"/>
          <w:numId w:val="2"/>
        </w:numPr>
        <w:spacing w:after="0" w:line="276" w:lineRule="auto"/>
        <w:ind w:left="993" w:right="194" w:hanging="426"/>
        <w:rPr>
          <w:rFonts w:ascii="Calibri" w:hAnsi="Calibri" w:cs="Calibri"/>
          <w:sz w:val="22"/>
        </w:rPr>
      </w:pPr>
      <w:r>
        <w:rPr>
          <w:rFonts w:ascii="Calibri" w:hAnsi="Calibri" w:cs="Calibri"/>
          <w:sz w:val="22"/>
        </w:rPr>
        <w:t xml:space="preserve"> </w:t>
      </w:r>
      <w:r w:rsidRPr="00FD4ED7">
        <w:rPr>
          <w:rFonts w:ascii="Calibri" w:hAnsi="Calibri" w:cs="Calibri"/>
          <w:sz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 xml:space="preserve">eń lub dokumentów o których mowa w </w:t>
      </w:r>
      <w:proofErr w:type="spellStart"/>
      <w:r w:rsidRPr="00FD4ED7">
        <w:rPr>
          <w:rFonts w:ascii="Calibri" w:hAnsi="Calibri" w:cs="Calibri"/>
          <w:sz w:val="22"/>
        </w:rPr>
        <w:t>pkt</w:t>
      </w:r>
      <w:proofErr w:type="spellEnd"/>
      <w:r w:rsidRPr="00FD4ED7">
        <w:rPr>
          <w:rFonts w:ascii="Calibri" w:hAnsi="Calibri" w:cs="Calibri"/>
          <w:sz w:val="22"/>
        </w:rPr>
        <w:t xml:space="preserve"> 6.4 SIWZ, a jeżeli zachodzą uzasadnione podstawy do uznania, że złożone uprzednio oświadczenia lub dokumenty nie są już aktualne, do złożenia aktualnych oświadczeń lub dokumentów.</w:t>
      </w:r>
    </w:p>
    <w:p w:rsidR="00251C7A" w:rsidRDefault="00251C7A" w:rsidP="00251C7A">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w:t>
      </w:r>
      <w:r w:rsidRPr="00FD4ED7">
        <w:rPr>
          <w:rFonts w:ascii="Calibri" w:hAnsi="Calibri" w:cs="Calibri"/>
          <w:sz w:val="22"/>
        </w:rPr>
        <w:lastRenderedPageBreak/>
        <w:t>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251C7A">
      <w:pPr>
        <w:numPr>
          <w:ilvl w:val="0"/>
          <w:numId w:val="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w:t>
      </w:r>
      <w:proofErr w:type="spellStart"/>
      <w:r w:rsidRPr="00FD4ED7">
        <w:rPr>
          <w:rFonts w:ascii="Calibri" w:hAnsi="Calibri" w:cs="Calibri"/>
          <w:sz w:val="22"/>
        </w:rPr>
        <w:t>j.t</w:t>
      </w:r>
      <w:proofErr w:type="spellEnd"/>
      <w:r w:rsidRPr="00FD4ED7">
        <w:rPr>
          <w:rFonts w:ascii="Calibri" w:hAnsi="Calibri" w:cs="Calibri"/>
          <w:sz w:val="22"/>
        </w:rPr>
        <w:t>. ze zm.).</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 xml:space="preserve">Adres do korespondencji Zamawiającego, adres poczty elektronicznej, zostały podane w </w:t>
      </w:r>
      <w:proofErr w:type="spellStart"/>
      <w:r w:rsidRPr="00FD4ED7">
        <w:rPr>
          <w:rFonts w:ascii="Calibri" w:hAnsi="Calibri" w:cs="Calibri"/>
          <w:sz w:val="22"/>
        </w:rPr>
        <w:t>pkt</w:t>
      </w:r>
      <w:proofErr w:type="spellEnd"/>
      <w:r w:rsidRPr="00FD4ED7">
        <w:rPr>
          <w:rFonts w:ascii="Calibri" w:hAnsi="Calibri" w:cs="Calibri"/>
          <w:sz w:val="22"/>
        </w:rPr>
        <w:t xml:space="preserve"> 1 SIWZ.</w:t>
      </w:r>
    </w:p>
    <w:p w:rsidR="00251C7A" w:rsidRPr="00FD4ED7" w:rsidRDefault="00251C7A" w:rsidP="00251C7A">
      <w:pPr>
        <w:numPr>
          <w:ilvl w:val="1"/>
          <w:numId w:val="3"/>
        </w:numPr>
        <w:spacing w:after="0" w:line="276" w:lineRule="auto"/>
        <w:ind w:left="993" w:right="194" w:hanging="426"/>
        <w:rPr>
          <w:rFonts w:ascii="Calibri" w:hAnsi="Calibri" w:cs="Calibri"/>
          <w:sz w:val="22"/>
        </w:rPr>
      </w:pPr>
      <w:r w:rsidRPr="00FD4ED7">
        <w:rPr>
          <w:rFonts w:ascii="Calibri" w:hAnsi="Calibri" w:cs="Calibri"/>
          <w:sz w:val="22"/>
        </w:rPr>
        <w:t xml:space="preserve">Jeżeli Zamawiający lub wykonawca przekazują oświadczenia, wnioski, zawiadomienia oraz informacje przy użyciu środków komunikacji elektronicznej w rozumieniu ustawy z dnia 18 lipca 2002 r. o świadczeniu usług drogą elektroniczną (Dz.U.2016.1030 </w:t>
      </w:r>
      <w:proofErr w:type="spellStart"/>
      <w:r w:rsidRPr="00FD4ED7">
        <w:rPr>
          <w:rFonts w:ascii="Calibri" w:hAnsi="Calibri" w:cs="Calibri"/>
          <w:sz w:val="22"/>
        </w:rPr>
        <w:t>j.t</w:t>
      </w:r>
      <w:proofErr w:type="spellEnd"/>
      <w:r w:rsidRPr="00FD4ED7">
        <w:rPr>
          <w:rFonts w:ascii="Calibri" w:hAnsi="Calibri" w:cs="Calibri"/>
          <w:sz w:val="22"/>
        </w:rPr>
        <w:t>. ze zm.), każda ze stron na żądanie drugiej strony niezwłocznie potwierdza fakt ich otrzymania.</w:t>
      </w:r>
    </w:p>
    <w:p w:rsidR="00251C7A" w:rsidRPr="00FD4ED7" w:rsidRDefault="00251C7A" w:rsidP="00251C7A">
      <w:pPr>
        <w:numPr>
          <w:ilvl w:val="1"/>
          <w:numId w:val="3"/>
        </w:numPr>
        <w:spacing w:after="0" w:line="276" w:lineRule="auto"/>
        <w:ind w:left="993" w:right="194" w:hanging="447"/>
        <w:rPr>
          <w:rFonts w:ascii="Calibri" w:hAnsi="Calibri" w:cs="Calibri"/>
          <w:sz w:val="22"/>
        </w:rPr>
      </w:pPr>
      <w:r>
        <w:rPr>
          <w:rFonts w:ascii="Calibri" w:hAnsi="Calibri" w:cs="Calibri"/>
          <w:sz w:val="22"/>
        </w:rPr>
        <w:t xml:space="preserve"> </w:t>
      </w: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251C7A">
      <w:pPr>
        <w:numPr>
          <w:ilvl w:val="1"/>
          <w:numId w:val="3"/>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520B6B" w:rsidRDefault="00251C7A" w:rsidP="00251C7A">
      <w:pPr>
        <w:numPr>
          <w:ilvl w:val="2"/>
          <w:numId w:val="3"/>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Pr="008C03B8">
        <w:rPr>
          <w:rFonts w:ascii="Calibri" w:hAnsi="Calibri" w:cs="Calibri"/>
          <w:color w:val="auto"/>
          <w:sz w:val="22"/>
        </w:rPr>
        <w:t>:</w:t>
      </w:r>
      <w:r w:rsidR="00FC7345" w:rsidRPr="008C03B8">
        <w:rPr>
          <w:rFonts w:ascii="Calibri" w:hAnsi="Calibri" w:cs="Calibri"/>
          <w:color w:val="auto"/>
          <w:sz w:val="22"/>
        </w:rPr>
        <w:t xml:space="preserve"> K</w:t>
      </w:r>
      <w:r w:rsidR="00647AB2" w:rsidRPr="008C03B8">
        <w:rPr>
          <w:rFonts w:ascii="Calibri" w:hAnsi="Calibri" w:cs="Calibri"/>
          <w:color w:val="auto"/>
          <w:sz w:val="22"/>
        </w:rPr>
        <w:t>rystyna Kulig.</w:t>
      </w:r>
    </w:p>
    <w:p w:rsidR="00251C7A" w:rsidRPr="00520B6B" w:rsidRDefault="00251C7A" w:rsidP="00251C7A">
      <w:pPr>
        <w:spacing w:after="0" w:line="276" w:lineRule="auto"/>
        <w:ind w:left="1276" w:right="194" w:firstLine="0"/>
        <w:rPr>
          <w:rFonts w:ascii="Calibri" w:hAnsi="Calibri" w:cs="Calibri"/>
          <w:color w:val="FF0000"/>
          <w:sz w:val="22"/>
        </w:rPr>
      </w:pPr>
    </w:p>
    <w:p w:rsidR="00251C7A" w:rsidRPr="005407DC" w:rsidRDefault="00251C7A" w:rsidP="00251C7A">
      <w:pPr>
        <w:numPr>
          <w:ilvl w:val="0"/>
          <w:numId w:val="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Default="00251C7A" w:rsidP="00251C7A">
      <w:pPr>
        <w:numPr>
          <w:ilvl w:val="1"/>
          <w:numId w:val="4"/>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FD4ED7" w:rsidRDefault="00251C7A" w:rsidP="00251C7A">
      <w:pPr>
        <w:spacing w:after="0" w:line="276" w:lineRule="auto"/>
        <w:ind w:left="851"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251C7A">
      <w:pPr>
        <w:numPr>
          <w:ilvl w:val="1"/>
          <w:numId w:val="4"/>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Default="00251C7A" w:rsidP="00251C7A">
      <w:pPr>
        <w:numPr>
          <w:ilvl w:val="1"/>
          <w:numId w:val="4"/>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251C7A">
      <w:pPr>
        <w:spacing w:after="0" w:line="276" w:lineRule="auto"/>
        <w:ind w:left="1014"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Wykonawca może złożyć tylko jedną ofertę. Ofertę składa się pod rygorem nieważności w formie pisemnej. Zamawiający nie wyraża zgody na złożenie oferty w formie elektronicznej.</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w:t>
      </w:r>
      <w:proofErr w:type="spellStart"/>
      <w:r w:rsidRPr="00FD4ED7">
        <w:rPr>
          <w:rFonts w:ascii="Calibri" w:hAnsi="Calibri" w:cs="Calibri"/>
          <w:sz w:val="22"/>
        </w:rPr>
        <w:t>ych</w:t>
      </w:r>
      <w:proofErr w:type="spellEnd"/>
      <w:r w:rsidRPr="00FD4ED7">
        <w:rPr>
          <w:rFonts w:ascii="Calibri" w:hAnsi="Calibri" w:cs="Calibri"/>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251C7A">
      <w:pPr>
        <w:numPr>
          <w:ilvl w:val="1"/>
          <w:numId w:val="4"/>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Zaleca się, by wszystkie zapisane strony oferty były ponumerowane oraz parafowane przez osobę (lub osoby, jeżeli do reprezentowania wykonawcy uprawnione/ upoważnione są dwie lub więcej osoby) podpisującą (podpisujące) </w:t>
      </w:r>
      <w:r w:rsidRPr="00FD4ED7">
        <w:rPr>
          <w:rFonts w:ascii="Calibri" w:hAnsi="Calibri" w:cs="Calibri"/>
          <w:sz w:val="22"/>
        </w:rPr>
        <w:lastRenderedPageBreak/>
        <w:t>ofertę zgodnie z treścią właściwego rejestru określającego status prawny Wykonawcy lub treścią załączonego do oferty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51C7A" w:rsidRPr="005F7CD4" w:rsidRDefault="00251C7A" w:rsidP="00251C7A">
      <w:pPr>
        <w:numPr>
          <w:ilvl w:val="2"/>
          <w:numId w:val="4"/>
        </w:numPr>
        <w:spacing w:after="0" w:line="276" w:lineRule="auto"/>
        <w:ind w:left="1418" w:right="194" w:hanging="709"/>
        <w:rPr>
          <w:rFonts w:ascii="Calibri" w:hAnsi="Calibri" w:cs="Calibri"/>
          <w:sz w:val="22"/>
        </w:rPr>
      </w:pPr>
      <w:r w:rsidRPr="005F7CD4">
        <w:rPr>
          <w:rFonts w:ascii="Calibri" w:hAnsi="Calibri" w:cs="Calibri"/>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 xml:space="preserve">Dokumenty, o których mowa w rozporządzeniu, inne niż oświadczenia, o których mowa w </w:t>
      </w:r>
      <w:proofErr w:type="spellStart"/>
      <w:r w:rsidRPr="00FD4ED7">
        <w:rPr>
          <w:rFonts w:ascii="Calibri" w:hAnsi="Calibri" w:cs="Calibri"/>
          <w:sz w:val="22"/>
        </w:rPr>
        <w:t>pkt</w:t>
      </w:r>
      <w:proofErr w:type="spellEnd"/>
      <w:r w:rsidRPr="00FD4ED7">
        <w:rPr>
          <w:rFonts w:ascii="Calibri" w:hAnsi="Calibri" w:cs="Calibri"/>
          <w:sz w:val="22"/>
        </w:rPr>
        <w:t xml:space="preserve"> 10.2.7, składane są w oryginale lub kopii poświadczonej za zgodność z oryginałem.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Poświadczenie za zgodność z oryginałem następuje w formie pisemnej lub w formie elektronicznej.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w:t>
      </w:r>
      <w:proofErr w:type="spellStart"/>
      <w:r w:rsidRPr="00FD4ED7">
        <w:rPr>
          <w:rFonts w:ascii="Calibri" w:hAnsi="Calibri" w:cs="Calibri"/>
          <w:sz w:val="22"/>
        </w:rPr>
        <w:t>j.t</w:t>
      </w:r>
      <w:proofErr w:type="spellEnd"/>
      <w:r w:rsidRPr="00FD4ED7">
        <w:rPr>
          <w:rFonts w:ascii="Calibri" w:hAnsi="Calibri" w:cs="Calibri"/>
          <w:sz w:val="22"/>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320272"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sidRPr="00FD4ED7">
        <w:rPr>
          <w:rFonts w:ascii="Calibri" w:hAnsi="Calibri" w:cs="Calibri"/>
          <w:sz w:val="22"/>
        </w:rPr>
        <w:t xml:space="preserve"> - wzór druku formularza </w:t>
      </w:r>
      <w:r w:rsidRPr="00037018">
        <w:rPr>
          <w:rFonts w:ascii="Calibri" w:hAnsi="Calibri" w:cs="Calibri"/>
          <w:color w:val="auto"/>
          <w:sz w:val="22"/>
        </w:rPr>
        <w:t>stanowi załącznik nr 1</w:t>
      </w:r>
      <w:r>
        <w:rPr>
          <w:rFonts w:ascii="Calibri" w:hAnsi="Calibri" w:cs="Calibri"/>
          <w:color w:val="FF0000"/>
          <w:sz w:val="22"/>
        </w:rPr>
        <w:t xml:space="preserve"> </w:t>
      </w:r>
      <w:r w:rsidRPr="00320272">
        <w:rPr>
          <w:rFonts w:ascii="Calibri" w:hAnsi="Calibri" w:cs="Calibri"/>
          <w:sz w:val="22"/>
        </w:rPr>
        <w:t>do SIWZ,</w:t>
      </w:r>
    </w:p>
    <w:p w:rsidR="00251C7A" w:rsidRDefault="00251C7A" w:rsidP="00251C7A">
      <w:pPr>
        <w:numPr>
          <w:ilvl w:val="2"/>
          <w:numId w:val="4"/>
        </w:numPr>
        <w:spacing w:after="0" w:line="276" w:lineRule="auto"/>
        <w:ind w:left="1418" w:right="194"/>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o którym mowa w pkt</w:t>
      </w:r>
      <w:r w:rsidR="00647AB2">
        <w:rPr>
          <w:rFonts w:ascii="Calibri" w:hAnsi="Calibri" w:cs="Calibri"/>
          <w:sz w:val="22"/>
        </w:rPr>
        <w:t>.</w:t>
      </w:r>
      <w:r w:rsidRPr="00320272">
        <w:rPr>
          <w:rFonts w:ascii="Calibri" w:hAnsi="Calibri" w:cs="Calibri"/>
          <w:sz w:val="22"/>
        </w:rPr>
        <w:t xml:space="preserve"> 6.1 SIWZ</w:t>
      </w:r>
      <w:r w:rsidR="00647AB2">
        <w:rPr>
          <w:rFonts w:ascii="Calibri" w:hAnsi="Calibri" w:cs="Calibri"/>
          <w:sz w:val="22"/>
        </w:rPr>
        <w:t xml:space="preserve"> – załącznik nr 2</w:t>
      </w:r>
      <w:r w:rsidRPr="00320272">
        <w:rPr>
          <w:rFonts w:ascii="Calibri" w:hAnsi="Calibri" w:cs="Calibri"/>
          <w:sz w:val="22"/>
        </w:rPr>
        <w:t>,</w:t>
      </w:r>
    </w:p>
    <w:p w:rsidR="00647AB2" w:rsidRPr="00647AB2" w:rsidRDefault="00647AB2" w:rsidP="00647AB2">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 xml:space="preserve">Wypełniony i podpisany </w:t>
      </w:r>
      <w:r w:rsidRPr="00A43F31">
        <w:rPr>
          <w:rFonts w:ascii="Calibri" w:hAnsi="Calibri" w:cs="Calibri"/>
          <w:b/>
          <w:sz w:val="22"/>
        </w:rPr>
        <w:t xml:space="preserve">Formularz </w:t>
      </w:r>
      <w:r>
        <w:rPr>
          <w:rFonts w:ascii="Calibri" w:hAnsi="Calibri" w:cs="Calibri"/>
          <w:b/>
          <w:sz w:val="22"/>
        </w:rPr>
        <w:t>cenowy</w:t>
      </w:r>
      <w:r w:rsidRPr="00FD4ED7">
        <w:rPr>
          <w:rFonts w:ascii="Calibri" w:hAnsi="Calibri" w:cs="Calibri"/>
          <w:sz w:val="22"/>
        </w:rPr>
        <w:t xml:space="preserve"> - wzór druku formularza </w:t>
      </w:r>
      <w:r w:rsidRPr="00037018">
        <w:rPr>
          <w:rFonts w:ascii="Calibri" w:hAnsi="Calibri" w:cs="Calibri"/>
          <w:color w:val="auto"/>
          <w:sz w:val="22"/>
        </w:rPr>
        <w:t xml:space="preserve">stanowi załącznik nr </w:t>
      </w:r>
      <w:r w:rsidR="005356C3">
        <w:rPr>
          <w:rFonts w:ascii="Calibri" w:hAnsi="Calibri" w:cs="Calibri"/>
          <w:color w:val="auto"/>
          <w:sz w:val="22"/>
        </w:rPr>
        <w:t>3</w:t>
      </w:r>
      <w:r>
        <w:rPr>
          <w:rFonts w:ascii="Calibri" w:hAnsi="Calibri" w:cs="Calibri"/>
          <w:color w:val="FF0000"/>
          <w:sz w:val="22"/>
        </w:rPr>
        <w:t xml:space="preserve"> </w:t>
      </w:r>
      <w:r w:rsidRPr="00320272">
        <w:rPr>
          <w:rFonts w:ascii="Calibri" w:hAnsi="Calibri" w:cs="Calibri"/>
          <w:sz w:val="22"/>
        </w:rPr>
        <w:t>do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251C7A">
      <w:pPr>
        <w:numPr>
          <w:ilvl w:val="0"/>
          <w:numId w:val="4"/>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5356C3" w:rsidRDefault="00251C7A" w:rsidP="005356C3">
      <w:pPr>
        <w:numPr>
          <w:ilvl w:val="1"/>
          <w:numId w:val="4"/>
        </w:numPr>
        <w:spacing w:after="0" w:line="276" w:lineRule="auto"/>
        <w:ind w:left="993" w:right="194" w:firstLine="0"/>
        <w:rPr>
          <w:rFonts w:ascii="Calibri" w:hAnsi="Calibri" w:cs="Calibri"/>
          <w:color w:val="auto"/>
          <w:sz w:val="22"/>
        </w:rPr>
      </w:pPr>
      <w:r w:rsidRPr="005356C3">
        <w:rPr>
          <w:rFonts w:ascii="Calibri" w:hAnsi="Calibri" w:cs="Calibri"/>
          <w:sz w:val="22"/>
        </w:rPr>
        <w:t xml:space="preserve">Miejsce oraz termin składania ofert: ofertę należy złożyć w sekretariacie </w:t>
      </w:r>
      <w:r w:rsidR="005356C3" w:rsidRPr="005356C3">
        <w:rPr>
          <w:rFonts w:ascii="Calibri" w:hAnsi="Calibri" w:cs="Calibri"/>
          <w:sz w:val="22"/>
        </w:rPr>
        <w:t>Samodzielnego Publicznego Miejsko - Gminnego Zakładu Opieki Zdrowotnej ul. Mickiewicza 4, 38-200 Jasło</w:t>
      </w:r>
      <w:r w:rsidRPr="005356C3">
        <w:rPr>
          <w:rFonts w:ascii="Calibri" w:hAnsi="Calibri" w:cs="Calibri"/>
          <w:color w:val="auto"/>
          <w:sz w:val="22"/>
        </w:rPr>
        <w:t xml:space="preserve">, w nieprzekraczalnym terminie do dnia </w:t>
      </w:r>
      <w:r w:rsidR="005356C3">
        <w:rPr>
          <w:rFonts w:ascii="Calibri" w:hAnsi="Calibri" w:cs="Calibri"/>
          <w:color w:val="auto"/>
          <w:sz w:val="22"/>
        </w:rPr>
        <w:t>21</w:t>
      </w:r>
      <w:r w:rsidR="00FC7345" w:rsidRPr="005356C3">
        <w:rPr>
          <w:rFonts w:ascii="Calibri" w:hAnsi="Calibri" w:cs="Calibri"/>
          <w:color w:val="auto"/>
          <w:sz w:val="22"/>
        </w:rPr>
        <w:t>.0</w:t>
      </w:r>
      <w:r w:rsidR="005356C3">
        <w:rPr>
          <w:rFonts w:ascii="Calibri" w:hAnsi="Calibri" w:cs="Calibri"/>
          <w:color w:val="auto"/>
          <w:sz w:val="22"/>
        </w:rPr>
        <w:t>8</w:t>
      </w:r>
      <w:r w:rsidRPr="005356C3">
        <w:rPr>
          <w:rFonts w:ascii="Calibri" w:hAnsi="Calibri" w:cs="Calibri"/>
          <w:color w:val="auto"/>
          <w:sz w:val="22"/>
        </w:rPr>
        <w:t>.2017r. do godziny 1</w:t>
      </w:r>
      <w:r w:rsidR="004D6BF8">
        <w:rPr>
          <w:rFonts w:ascii="Calibri" w:hAnsi="Calibri" w:cs="Calibri"/>
          <w:color w:val="auto"/>
          <w:sz w:val="22"/>
        </w:rPr>
        <w:t>4</w:t>
      </w:r>
      <w:r w:rsidRPr="005356C3">
        <w:rPr>
          <w:rFonts w:ascii="Calibri" w:hAnsi="Calibri" w:cs="Calibri"/>
          <w:color w:val="auto"/>
          <w:sz w:val="22"/>
        </w:rPr>
        <w:t>:00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5356C3" w:rsidRDefault="00251C7A" w:rsidP="005356C3">
      <w:pPr>
        <w:jc w:val="center"/>
        <w:rPr>
          <w:rFonts w:asciiTheme="minorHAnsi" w:hAnsiTheme="minorHAnsi"/>
          <w:color w:val="auto"/>
          <w:sz w:val="22"/>
        </w:rPr>
      </w:pPr>
      <w:r w:rsidRPr="00055195">
        <w:rPr>
          <w:rFonts w:asciiTheme="minorHAnsi" w:hAnsiTheme="minorHAnsi" w:cs="Calibri"/>
          <w:i/>
          <w:color w:val="auto"/>
          <w:sz w:val="22"/>
        </w:rPr>
        <w:t>„</w:t>
      </w:r>
      <w:r w:rsidR="005356C3" w:rsidRPr="005356C3">
        <w:rPr>
          <w:rFonts w:asciiTheme="minorHAnsi" w:hAnsiTheme="minorHAnsi"/>
          <w:color w:val="auto"/>
          <w:sz w:val="22"/>
        </w:rPr>
        <w:t xml:space="preserve">Samodzielny Publiczny Miejsko - Gminny Zakład Opieki Zdrowotnej </w:t>
      </w:r>
    </w:p>
    <w:p w:rsidR="005356C3" w:rsidRPr="005356C3" w:rsidRDefault="005356C3" w:rsidP="005356C3">
      <w:pPr>
        <w:jc w:val="center"/>
        <w:rPr>
          <w:rFonts w:asciiTheme="minorHAnsi" w:hAnsiTheme="minorHAnsi"/>
          <w:color w:val="auto"/>
          <w:sz w:val="22"/>
        </w:rPr>
      </w:pPr>
      <w:r w:rsidRPr="005356C3">
        <w:rPr>
          <w:rFonts w:asciiTheme="minorHAnsi" w:hAnsiTheme="minorHAnsi"/>
          <w:color w:val="auto"/>
          <w:sz w:val="22"/>
        </w:rPr>
        <w:t>ul. Mickiewicza 4, 38-200 Jasło</w:t>
      </w:r>
    </w:p>
    <w:p w:rsidR="00251C7A" w:rsidRPr="005356C3" w:rsidRDefault="00251C7A" w:rsidP="005356C3">
      <w:pPr>
        <w:jc w:val="center"/>
        <w:rPr>
          <w:rFonts w:asciiTheme="minorHAnsi" w:hAnsiTheme="minorHAnsi"/>
          <w:color w:val="auto"/>
          <w:sz w:val="22"/>
        </w:rPr>
      </w:pPr>
      <w:r w:rsidRPr="005356C3">
        <w:rPr>
          <w:rFonts w:asciiTheme="minorHAnsi" w:hAnsiTheme="minorHAnsi"/>
          <w:color w:val="auto"/>
          <w:sz w:val="22"/>
        </w:rPr>
        <w:t>Oferta na wykonanie zadania pn.:</w:t>
      </w:r>
    </w:p>
    <w:p w:rsidR="00251C7A" w:rsidRPr="005356C3" w:rsidRDefault="005356C3" w:rsidP="005356C3">
      <w:pPr>
        <w:jc w:val="center"/>
        <w:rPr>
          <w:rFonts w:asciiTheme="minorHAnsi" w:hAnsiTheme="minorHAnsi"/>
          <w:bCs/>
          <w:color w:val="auto"/>
          <w:sz w:val="22"/>
        </w:rPr>
      </w:pPr>
      <w:r w:rsidRPr="005356C3">
        <w:rPr>
          <w:rFonts w:asciiTheme="minorHAnsi" w:hAnsiTheme="minorHAnsi"/>
          <w:color w:val="auto"/>
          <w:sz w:val="22"/>
        </w:rPr>
        <w:t>dostawa odczynników biochemicznych z dzierżawą analizatora oraz odczynników hematologicznych z dzierżawą analizatora dla Samodzielnego Publicznego Miejsko-Gminnego Zakładu Opieki Zdrowotnej w Jaśle</w:t>
      </w:r>
      <w:r w:rsidR="00251C7A" w:rsidRPr="00055195">
        <w:rPr>
          <w:rFonts w:asciiTheme="minorHAnsi" w:hAnsiTheme="minorHAnsi"/>
          <w:bCs/>
          <w:color w:val="auto"/>
          <w:sz w:val="22"/>
        </w:rPr>
        <w:t>”</w:t>
      </w:r>
    </w:p>
    <w:p w:rsidR="005356C3" w:rsidRDefault="00251C7A" w:rsidP="00251C7A">
      <w:pPr>
        <w:spacing w:after="0" w:line="276" w:lineRule="auto"/>
        <w:ind w:left="24" w:hanging="10"/>
        <w:jc w:val="center"/>
        <w:rPr>
          <w:rFonts w:ascii="Calibri" w:hAnsi="Calibri" w:cs="Calibri"/>
          <w:color w:val="auto"/>
          <w:sz w:val="22"/>
        </w:rPr>
      </w:pPr>
      <w:r w:rsidRPr="00FC7345">
        <w:rPr>
          <w:rFonts w:ascii="Calibri" w:hAnsi="Calibri" w:cs="Calibri"/>
          <w:color w:val="auto"/>
          <w:sz w:val="22"/>
        </w:rPr>
        <w:t xml:space="preserve">Nie otwierać przed dniem: </w:t>
      </w:r>
    </w:p>
    <w:p w:rsidR="00251C7A" w:rsidRPr="00FC7345" w:rsidRDefault="005356C3" w:rsidP="00251C7A">
      <w:pPr>
        <w:spacing w:after="0" w:line="276" w:lineRule="auto"/>
        <w:ind w:left="24" w:hanging="10"/>
        <w:jc w:val="center"/>
        <w:rPr>
          <w:rFonts w:ascii="Calibri" w:hAnsi="Calibri" w:cs="Calibri"/>
          <w:color w:val="auto"/>
          <w:sz w:val="22"/>
        </w:rPr>
      </w:pPr>
      <w:r>
        <w:rPr>
          <w:rFonts w:ascii="Calibri" w:hAnsi="Calibri" w:cs="Calibri"/>
          <w:color w:val="auto"/>
          <w:sz w:val="22"/>
        </w:rPr>
        <w:t>21</w:t>
      </w:r>
      <w:r w:rsidR="00FC7345" w:rsidRPr="00FC7345">
        <w:rPr>
          <w:rFonts w:ascii="Calibri" w:hAnsi="Calibri" w:cs="Calibri"/>
          <w:color w:val="auto"/>
          <w:sz w:val="22"/>
        </w:rPr>
        <w:t>.0</w:t>
      </w:r>
      <w:r>
        <w:rPr>
          <w:rFonts w:ascii="Calibri" w:hAnsi="Calibri" w:cs="Calibri"/>
          <w:color w:val="auto"/>
          <w:sz w:val="22"/>
        </w:rPr>
        <w:t>8</w:t>
      </w:r>
      <w:r w:rsidR="00251C7A" w:rsidRPr="00FC7345">
        <w:rPr>
          <w:rFonts w:ascii="Calibri" w:hAnsi="Calibri" w:cs="Calibri"/>
          <w:color w:val="auto"/>
          <w:sz w:val="22"/>
        </w:rPr>
        <w:t>.2017r. godz. 1</w:t>
      </w:r>
      <w:r w:rsidR="002470F4">
        <w:rPr>
          <w:rFonts w:ascii="Calibri" w:hAnsi="Calibri" w:cs="Calibri"/>
          <w:color w:val="auto"/>
          <w:sz w:val="22"/>
        </w:rPr>
        <w:t>4:15</w:t>
      </w:r>
      <w:r w:rsidR="00251C7A" w:rsidRPr="00FC7345">
        <w:rPr>
          <w:rFonts w:ascii="Calibri" w:hAnsi="Calibri" w:cs="Calibri"/>
          <w:color w:val="auto"/>
          <w:sz w:val="22"/>
        </w:rPr>
        <w: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251C7A">
      <w:pPr>
        <w:numPr>
          <w:ilvl w:val="1"/>
          <w:numId w:val="4"/>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5356C3" w:rsidRDefault="00251C7A" w:rsidP="00251C7A">
      <w:pPr>
        <w:numPr>
          <w:ilvl w:val="2"/>
          <w:numId w:val="4"/>
        </w:numPr>
        <w:spacing w:after="0" w:line="276" w:lineRule="auto"/>
        <w:ind w:right="194"/>
        <w:rPr>
          <w:rFonts w:ascii="Calibri" w:hAnsi="Calibri" w:cs="Calibri"/>
          <w:color w:val="auto"/>
          <w:sz w:val="22"/>
        </w:rPr>
      </w:pPr>
      <w:r w:rsidRPr="00FB12C5">
        <w:rPr>
          <w:rFonts w:ascii="Calibri" w:hAnsi="Calibri" w:cs="Calibri"/>
          <w:sz w:val="22"/>
        </w:rPr>
        <w:t xml:space="preserve">Otwarcie ofert nastąpi w siedzibie </w:t>
      </w:r>
      <w:r w:rsidRPr="00F9083F">
        <w:rPr>
          <w:rFonts w:ascii="Calibri" w:hAnsi="Calibri" w:cs="Calibri"/>
          <w:color w:val="auto"/>
          <w:sz w:val="22"/>
        </w:rPr>
        <w:t xml:space="preserve">Zamawiającego tj. ul. </w:t>
      </w:r>
      <w:r w:rsidR="005356C3" w:rsidRPr="005356C3">
        <w:rPr>
          <w:rFonts w:asciiTheme="minorHAnsi" w:hAnsiTheme="minorHAnsi"/>
          <w:color w:val="auto"/>
          <w:sz w:val="22"/>
        </w:rPr>
        <w:t>Mickiewicza 4</w:t>
      </w:r>
      <w:r w:rsidRPr="00F9083F">
        <w:rPr>
          <w:rFonts w:ascii="Calibri" w:hAnsi="Calibri" w:cs="Calibri"/>
          <w:color w:val="auto"/>
          <w:sz w:val="22"/>
        </w:rPr>
        <w:t xml:space="preserve">, w dniu </w:t>
      </w:r>
    </w:p>
    <w:p w:rsidR="00251C7A" w:rsidRPr="00F9083F" w:rsidRDefault="005356C3" w:rsidP="00647A7E">
      <w:pPr>
        <w:spacing w:after="0" w:line="276" w:lineRule="auto"/>
        <w:ind w:left="1571" w:right="194" w:firstLine="0"/>
        <w:rPr>
          <w:rFonts w:ascii="Calibri" w:hAnsi="Calibri" w:cs="Calibri"/>
          <w:color w:val="auto"/>
          <w:sz w:val="22"/>
        </w:rPr>
      </w:pPr>
      <w:r>
        <w:rPr>
          <w:rFonts w:ascii="Calibri" w:hAnsi="Calibri" w:cs="Calibri"/>
          <w:color w:val="auto"/>
          <w:sz w:val="22"/>
        </w:rPr>
        <w:t>21</w:t>
      </w:r>
      <w:r w:rsidR="00FC7345" w:rsidRPr="00F9083F">
        <w:rPr>
          <w:rFonts w:ascii="Calibri" w:hAnsi="Calibri" w:cs="Calibri"/>
          <w:color w:val="auto"/>
          <w:sz w:val="22"/>
        </w:rPr>
        <w:t>.0</w:t>
      </w:r>
      <w:r>
        <w:rPr>
          <w:rFonts w:ascii="Calibri" w:hAnsi="Calibri" w:cs="Calibri"/>
          <w:color w:val="auto"/>
          <w:sz w:val="22"/>
        </w:rPr>
        <w:t>8</w:t>
      </w:r>
      <w:r w:rsidR="00251C7A" w:rsidRPr="00F9083F">
        <w:rPr>
          <w:rFonts w:ascii="Calibri" w:hAnsi="Calibri" w:cs="Calibri"/>
          <w:color w:val="auto"/>
          <w:sz w:val="22"/>
        </w:rPr>
        <w:t>.2017r. o godzinie 1</w:t>
      </w:r>
      <w:r w:rsidR="002470F4">
        <w:rPr>
          <w:rFonts w:ascii="Calibri" w:hAnsi="Calibri" w:cs="Calibri"/>
          <w:color w:val="auto"/>
          <w:sz w:val="22"/>
        </w:rPr>
        <w:t>4</w:t>
      </w:r>
      <w:r w:rsidR="00251C7A" w:rsidRPr="00F9083F">
        <w:rPr>
          <w:rFonts w:ascii="Calibri" w:hAnsi="Calibri" w:cs="Calibri"/>
          <w:color w:val="auto"/>
          <w:sz w:val="22"/>
        </w:rPr>
        <w:t>:</w:t>
      </w:r>
      <w:r w:rsidR="002470F4">
        <w:rPr>
          <w:rFonts w:ascii="Calibri" w:hAnsi="Calibri" w:cs="Calibri"/>
          <w:color w:val="auto"/>
          <w:sz w:val="22"/>
        </w:rPr>
        <w:t>15</w:t>
      </w:r>
    </w:p>
    <w:p w:rsidR="00251C7A" w:rsidRPr="00FB12C5" w:rsidRDefault="00251C7A" w:rsidP="00251C7A">
      <w:pPr>
        <w:numPr>
          <w:ilvl w:val="2"/>
          <w:numId w:val="4"/>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B12C5">
        <w:rPr>
          <w:rFonts w:ascii="Calibri" w:hAnsi="Calibri" w:cs="Calibri"/>
          <w:sz w:val="22"/>
        </w:rPr>
        <w:lastRenderedPageBreak/>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w:t>
      </w:r>
      <w:r w:rsidR="005356C3">
        <w:rPr>
          <w:rFonts w:ascii="Calibri" w:hAnsi="Calibri" w:cs="Calibri"/>
          <w:sz w:val="22"/>
        </w:rPr>
        <w:t>.</w:t>
      </w:r>
      <w:r w:rsidRPr="00FD4ED7">
        <w:rPr>
          <w:rFonts w:ascii="Calibri" w:hAnsi="Calibri" w:cs="Calibri"/>
          <w:sz w:val="22"/>
        </w:rPr>
        <w:t xml:space="preserve"> 11.2.5 SIWZ.</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251C7A">
      <w:pPr>
        <w:numPr>
          <w:ilvl w:val="0"/>
          <w:numId w:val="4"/>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Cena oferty jest kwotą brutto wymienioną w formularzu o</w:t>
      </w:r>
      <w:r>
        <w:rPr>
          <w:rFonts w:ascii="Calibri" w:hAnsi="Calibri" w:cs="Calibri"/>
          <w:sz w:val="22"/>
        </w:rPr>
        <w:t xml:space="preserve">ferty </w:t>
      </w:r>
      <w:r w:rsidR="00647A7E">
        <w:rPr>
          <w:rFonts w:ascii="Calibri" w:hAnsi="Calibri" w:cs="Calibri"/>
          <w:sz w:val="22"/>
        </w:rPr>
        <w:t xml:space="preserve">oraz formularzu cenowym </w:t>
      </w:r>
      <w:r>
        <w:rPr>
          <w:rFonts w:ascii="Calibri" w:hAnsi="Calibri" w:cs="Calibri"/>
          <w:sz w:val="22"/>
        </w:rPr>
        <w:t>stanowiącym</w:t>
      </w:r>
      <w:r w:rsidR="00647A7E">
        <w:rPr>
          <w:rFonts w:ascii="Calibri" w:hAnsi="Calibri" w:cs="Calibri"/>
          <w:sz w:val="22"/>
        </w:rPr>
        <w:t>i</w:t>
      </w:r>
      <w:r>
        <w:rPr>
          <w:rFonts w:ascii="Calibri" w:hAnsi="Calibri" w:cs="Calibri"/>
          <w:sz w:val="22"/>
        </w:rPr>
        <w:t xml:space="preserve"> załącznik nr 1</w:t>
      </w:r>
      <w:r w:rsidRPr="00320272">
        <w:rPr>
          <w:rFonts w:ascii="Calibri" w:hAnsi="Calibri" w:cs="Calibri"/>
          <w:sz w:val="22"/>
        </w:rPr>
        <w:t xml:space="preserve"> </w:t>
      </w:r>
      <w:r w:rsidR="00647A7E">
        <w:rPr>
          <w:rFonts w:ascii="Calibri" w:hAnsi="Calibri" w:cs="Calibri"/>
          <w:sz w:val="22"/>
        </w:rPr>
        <w:t xml:space="preserve">i 3 </w:t>
      </w:r>
      <w:r w:rsidRPr="00320272">
        <w:rPr>
          <w:rFonts w:ascii="Calibri" w:hAnsi="Calibri" w:cs="Calibri"/>
          <w:sz w:val="22"/>
        </w:rPr>
        <w:t>do SIWZ. W cenie</w:t>
      </w:r>
      <w:r>
        <w:rPr>
          <w:rFonts w:ascii="Calibri" w:hAnsi="Calibri" w:cs="Calibri"/>
          <w:sz w:val="22"/>
        </w:rPr>
        <w:t xml:space="preserve"> oferty</w:t>
      </w:r>
      <w:r w:rsidRPr="00FD4ED7">
        <w:rPr>
          <w:rFonts w:ascii="Calibri" w:hAnsi="Calibri" w:cs="Calibri"/>
          <w:sz w:val="22"/>
        </w:rPr>
        <w:t xml:space="preserve"> należy uwzględnić należny podatek VAT, zgodny z obowiązującymi przepisami podatkowymi wg stawki na dzień składania ofert.</w:t>
      </w:r>
    </w:p>
    <w:p w:rsidR="00251C7A" w:rsidRDefault="00251C7A" w:rsidP="00251C7A">
      <w:pPr>
        <w:numPr>
          <w:ilvl w:val="1"/>
          <w:numId w:val="4"/>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251C7A">
      <w:pPr>
        <w:numPr>
          <w:ilvl w:val="0"/>
          <w:numId w:val="4"/>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lastRenderedPageBreak/>
        <w:t>Zamawiający oceni i porówna jedynie te oferty, które nie zostaną odrzucone przez Zamawiającego.</w:t>
      </w:r>
    </w:p>
    <w:p w:rsidR="00251C7A" w:rsidRPr="00221F73" w:rsidRDefault="00251C7A" w:rsidP="00251C7A">
      <w:pPr>
        <w:numPr>
          <w:ilvl w:val="1"/>
          <w:numId w:val="4"/>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226C0E" w:rsidRDefault="00251C7A" w:rsidP="00251C7A">
      <w:pPr>
        <w:numPr>
          <w:ilvl w:val="2"/>
          <w:numId w:val="4"/>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251C7A" w:rsidRPr="00647A7E" w:rsidRDefault="00251C7A" w:rsidP="00251C7A">
      <w:pPr>
        <w:numPr>
          <w:ilvl w:val="2"/>
          <w:numId w:val="4"/>
        </w:numPr>
        <w:spacing w:after="0" w:line="276" w:lineRule="auto"/>
        <w:ind w:left="1701"/>
        <w:rPr>
          <w:rFonts w:ascii="Calibri" w:hAnsi="Calibri" w:cs="Calibri"/>
          <w:b/>
          <w:color w:val="auto"/>
          <w:sz w:val="22"/>
        </w:rPr>
      </w:pPr>
      <w:r w:rsidRPr="00226C0E">
        <w:rPr>
          <w:rFonts w:ascii="Calibri" w:hAnsi="Calibri"/>
          <w:color w:val="auto"/>
          <w:sz w:val="22"/>
        </w:rPr>
        <w:t>Kryterium nr 2: T</w:t>
      </w:r>
      <w:r w:rsidR="00CE5BBE">
        <w:rPr>
          <w:rFonts w:ascii="Calibri" w:hAnsi="Calibri"/>
          <w:b/>
          <w:color w:val="auto"/>
          <w:sz w:val="22"/>
        </w:rPr>
        <w:t>ermin dostawy częściowej</w:t>
      </w:r>
      <w:r w:rsidRPr="00226C0E">
        <w:rPr>
          <w:rFonts w:ascii="Calibri" w:hAnsi="Calibri"/>
          <w:b/>
          <w:color w:val="auto"/>
          <w:sz w:val="22"/>
        </w:rPr>
        <w:t xml:space="preserve"> </w:t>
      </w:r>
      <w:r w:rsidRPr="00226C0E">
        <w:rPr>
          <w:rFonts w:ascii="Calibri" w:hAnsi="Calibri"/>
          <w:color w:val="auto"/>
          <w:sz w:val="22"/>
        </w:rPr>
        <w:t xml:space="preserve">– waga kryterium: </w:t>
      </w:r>
      <w:r w:rsidR="00CE5BBE">
        <w:rPr>
          <w:rFonts w:ascii="Calibri" w:hAnsi="Calibri"/>
          <w:color w:val="auto"/>
          <w:sz w:val="22"/>
        </w:rPr>
        <w:t>2</w:t>
      </w:r>
      <w:r w:rsidRPr="00226C0E">
        <w:rPr>
          <w:rFonts w:ascii="Calibri" w:hAnsi="Calibri"/>
          <w:color w:val="auto"/>
          <w:sz w:val="22"/>
        </w:rPr>
        <w:t xml:space="preserve">0% </w:t>
      </w:r>
    </w:p>
    <w:p w:rsidR="00647A7E" w:rsidRPr="00CE5BBE" w:rsidRDefault="00CE5BBE" w:rsidP="00CE5BBE">
      <w:pPr>
        <w:numPr>
          <w:ilvl w:val="2"/>
          <w:numId w:val="4"/>
        </w:numPr>
        <w:spacing w:after="0" w:line="276" w:lineRule="auto"/>
        <w:ind w:left="1701"/>
        <w:rPr>
          <w:rFonts w:ascii="Calibri" w:hAnsi="Calibri" w:cs="Calibri"/>
          <w:b/>
          <w:color w:val="auto"/>
          <w:sz w:val="22"/>
        </w:rPr>
      </w:pPr>
      <w:r w:rsidRPr="00CE5BBE">
        <w:rPr>
          <w:rFonts w:ascii="Calibri" w:hAnsi="Calibri" w:cs="Calibri"/>
          <w:color w:val="auto"/>
          <w:sz w:val="22"/>
        </w:rPr>
        <w:t>Kryterium nr 3</w:t>
      </w:r>
      <w:r>
        <w:rPr>
          <w:rFonts w:ascii="Calibri" w:hAnsi="Calibri" w:cs="Calibri"/>
          <w:b/>
          <w:color w:val="auto"/>
          <w:sz w:val="22"/>
        </w:rPr>
        <w:t xml:space="preserve">: </w:t>
      </w:r>
      <w:r w:rsidRPr="00CE5BBE">
        <w:rPr>
          <w:rFonts w:asciiTheme="minorHAnsi" w:hAnsiTheme="minorHAnsi"/>
          <w:b/>
          <w:sz w:val="22"/>
        </w:rPr>
        <w:t>Czas reakcji serwisu</w:t>
      </w:r>
      <w:r w:rsidRPr="00491E33">
        <w:rPr>
          <w:rFonts w:asciiTheme="minorHAnsi" w:hAnsiTheme="minorHAnsi"/>
          <w:sz w:val="22"/>
        </w:rPr>
        <w:t xml:space="preserve"> </w:t>
      </w:r>
      <w:r>
        <w:rPr>
          <w:rFonts w:asciiTheme="minorHAnsi" w:hAnsiTheme="minorHAnsi"/>
          <w:sz w:val="22"/>
        </w:rPr>
        <w:t xml:space="preserve">-   </w:t>
      </w:r>
      <w:r w:rsidRPr="00226C0E">
        <w:rPr>
          <w:rFonts w:ascii="Calibri" w:hAnsi="Calibri"/>
          <w:color w:val="auto"/>
          <w:sz w:val="22"/>
        </w:rPr>
        <w:t xml:space="preserve">waga kryterium: </w:t>
      </w:r>
      <w:r>
        <w:rPr>
          <w:rFonts w:ascii="Calibri" w:hAnsi="Calibri"/>
          <w:color w:val="auto"/>
          <w:sz w:val="22"/>
        </w:rPr>
        <w:t>2</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251C7A">
      <w:pPr>
        <w:numPr>
          <w:ilvl w:val="2"/>
          <w:numId w:val="4"/>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7A3307" w:rsidP="00251C7A">
      <w:pPr>
        <w:spacing w:line="276" w:lineRule="auto"/>
        <w:ind w:firstLine="567"/>
        <w:rPr>
          <w:rFonts w:ascii="Calibri" w:hAnsi="Calibri"/>
          <w:sz w:val="22"/>
        </w:rPr>
      </w:pPr>
      <w:r w:rsidRPr="007A3307">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Pr>
          <w:rFonts w:ascii="Calibri" w:hAnsi="Calibri"/>
          <w:sz w:val="22"/>
        </w:rPr>
        <w:t xml:space="preserve">                                              </w:t>
      </w: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 xml:space="preserve">Przyjmuje się, że 1% = 1 </w:t>
      </w:r>
      <w:proofErr w:type="spellStart"/>
      <w:r w:rsidRPr="00FD4ED7">
        <w:rPr>
          <w:rFonts w:ascii="Calibri" w:hAnsi="Calibri" w:cs="Calibri"/>
          <w:sz w:val="22"/>
        </w:rPr>
        <w:t>pkt</w:t>
      </w:r>
      <w:proofErr w:type="spellEnd"/>
      <w:r w:rsidRPr="00FD4ED7">
        <w:rPr>
          <w:rFonts w:ascii="Calibri" w:hAnsi="Calibri" w:cs="Calibri"/>
          <w:sz w:val="22"/>
        </w:rPr>
        <w:t xml:space="preserve"> i tak zostanie przeliczona liczba uzyskanych punktów.</w:t>
      </w:r>
    </w:p>
    <w:p w:rsidR="00251C7A" w:rsidRPr="0014072C"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 xml:space="preserve">W kryterium cena można uzyskać </w:t>
      </w:r>
      <w:proofErr w:type="spellStart"/>
      <w:r w:rsidRPr="00FD4ED7">
        <w:rPr>
          <w:rFonts w:ascii="Calibri" w:hAnsi="Calibri" w:cs="Calibri"/>
          <w:sz w:val="22"/>
        </w:rPr>
        <w:t>max</w:t>
      </w:r>
      <w:proofErr w:type="spellEnd"/>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251C7A" w:rsidRPr="00320272" w:rsidRDefault="00251C7A" w:rsidP="00251C7A">
      <w:pPr>
        <w:numPr>
          <w:ilvl w:val="2"/>
          <w:numId w:val="4"/>
        </w:numPr>
        <w:spacing w:after="0" w:line="276" w:lineRule="auto"/>
        <w:ind w:left="1418"/>
        <w:rPr>
          <w:rFonts w:ascii="Calibri" w:hAnsi="Calibri"/>
          <w:sz w:val="22"/>
        </w:rPr>
      </w:pPr>
      <w:r w:rsidRPr="00320272">
        <w:rPr>
          <w:rFonts w:ascii="Calibri" w:hAnsi="Calibri"/>
          <w:sz w:val="22"/>
        </w:rPr>
        <w:t xml:space="preserve">Kryterium nr 2: </w:t>
      </w:r>
      <w:r>
        <w:rPr>
          <w:rFonts w:ascii="Calibri" w:hAnsi="Calibri"/>
          <w:sz w:val="22"/>
        </w:rPr>
        <w:t>T</w:t>
      </w:r>
      <w:r>
        <w:rPr>
          <w:rFonts w:ascii="Calibri" w:hAnsi="Calibri"/>
          <w:b/>
          <w:sz w:val="22"/>
        </w:rPr>
        <w:t>ermin</w:t>
      </w:r>
      <w:r w:rsidR="00CE5BBE">
        <w:rPr>
          <w:rFonts w:ascii="Calibri" w:hAnsi="Calibri"/>
          <w:b/>
          <w:sz w:val="22"/>
        </w:rPr>
        <w:t xml:space="preserve"> dostawy częściowej</w:t>
      </w:r>
      <w:r w:rsidRPr="00320272">
        <w:rPr>
          <w:rFonts w:ascii="Calibri" w:hAnsi="Calibri"/>
          <w:sz w:val="22"/>
        </w:rPr>
        <w:t xml:space="preserve"> - według następujących zasad:</w:t>
      </w:r>
    </w:p>
    <w:p w:rsidR="00251C7A" w:rsidRPr="00F974DF" w:rsidRDefault="00CE5BBE" w:rsidP="00251C7A">
      <w:pPr>
        <w:numPr>
          <w:ilvl w:val="3"/>
          <w:numId w:val="4"/>
        </w:numPr>
        <w:spacing w:after="0" w:line="276" w:lineRule="auto"/>
        <w:ind w:left="2552" w:hanging="1004"/>
        <w:rPr>
          <w:rFonts w:ascii="Calibri" w:hAnsi="Calibri"/>
          <w:color w:val="auto"/>
          <w:sz w:val="22"/>
        </w:rPr>
      </w:pPr>
      <w:r>
        <w:rPr>
          <w:rFonts w:ascii="Calibri" w:hAnsi="Calibri"/>
          <w:color w:val="auto"/>
          <w:sz w:val="22"/>
        </w:rPr>
        <w:t>4</w:t>
      </w:r>
      <w:r w:rsidR="00251C7A" w:rsidRPr="00F974DF">
        <w:rPr>
          <w:rFonts w:ascii="Calibri" w:hAnsi="Calibri"/>
          <w:color w:val="auto"/>
          <w:sz w:val="22"/>
        </w:rPr>
        <w:t xml:space="preserve"> dni –</w:t>
      </w:r>
      <w:r w:rsidR="00355E9E" w:rsidRPr="00F974DF">
        <w:rPr>
          <w:rFonts w:ascii="Calibri" w:hAnsi="Calibri"/>
          <w:color w:val="auto"/>
          <w:sz w:val="22"/>
        </w:rPr>
        <w:t xml:space="preserve"> </w:t>
      </w:r>
      <w:r w:rsidR="00251C7A" w:rsidRPr="00F974DF">
        <w:rPr>
          <w:rFonts w:ascii="Calibri" w:hAnsi="Calibri"/>
          <w:color w:val="auto"/>
          <w:sz w:val="22"/>
        </w:rPr>
        <w:t xml:space="preserve">0 </w:t>
      </w:r>
      <w:proofErr w:type="spellStart"/>
      <w:r w:rsidR="00251C7A" w:rsidRPr="00F974DF">
        <w:rPr>
          <w:rFonts w:ascii="Calibri" w:hAnsi="Calibri"/>
          <w:color w:val="auto"/>
          <w:sz w:val="22"/>
        </w:rPr>
        <w:t>pkt</w:t>
      </w:r>
      <w:proofErr w:type="spellEnd"/>
    </w:p>
    <w:p w:rsidR="00251C7A" w:rsidRDefault="00CE5BBE" w:rsidP="00583007">
      <w:pPr>
        <w:numPr>
          <w:ilvl w:val="3"/>
          <w:numId w:val="4"/>
        </w:numPr>
        <w:spacing w:after="0" w:line="276" w:lineRule="auto"/>
        <w:ind w:left="2552" w:hanging="1004"/>
        <w:rPr>
          <w:rFonts w:ascii="Calibri" w:hAnsi="Calibri"/>
          <w:color w:val="auto"/>
          <w:sz w:val="22"/>
        </w:rPr>
      </w:pPr>
      <w:r>
        <w:rPr>
          <w:rFonts w:ascii="Calibri" w:hAnsi="Calibri"/>
          <w:color w:val="auto"/>
          <w:sz w:val="22"/>
        </w:rPr>
        <w:t xml:space="preserve">3 dni </w:t>
      </w:r>
      <w:r w:rsidR="00251C7A" w:rsidRPr="00F974DF">
        <w:rPr>
          <w:rFonts w:ascii="Calibri" w:hAnsi="Calibri"/>
          <w:color w:val="auto"/>
          <w:sz w:val="22"/>
        </w:rPr>
        <w:t xml:space="preserve">– </w:t>
      </w:r>
      <w:r>
        <w:rPr>
          <w:rFonts w:ascii="Calibri" w:hAnsi="Calibri"/>
          <w:color w:val="auto"/>
          <w:sz w:val="22"/>
        </w:rPr>
        <w:t>1</w:t>
      </w:r>
      <w:r w:rsidR="00583007" w:rsidRPr="00F974DF">
        <w:rPr>
          <w:rFonts w:ascii="Calibri" w:hAnsi="Calibri"/>
          <w:color w:val="auto"/>
          <w:sz w:val="22"/>
        </w:rPr>
        <w:t>0</w:t>
      </w:r>
      <w:r w:rsidR="00251C7A" w:rsidRPr="00F974DF">
        <w:rPr>
          <w:rFonts w:ascii="Calibri" w:hAnsi="Calibri"/>
          <w:color w:val="auto"/>
          <w:sz w:val="22"/>
        </w:rPr>
        <w:t xml:space="preserve"> pkt.</w:t>
      </w:r>
    </w:p>
    <w:p w:rsidR="00CE5BBE" w:rsidRPr="00F974DF" w:rsidRDefault="00CE5BBE" w:rsidP="00583007">
      <w:pPr>
        <w:numPr>
          <w:ilvl w:val="3"/>
          <w:numId w:val="4"/>
        </w:numPr>
        <w:spacing w:after="0" w:line="276" w:lineRule="auto"/>
        <w:ind w:left="2552" w:hanging="1004"/>
        <w:rPr>
          <w:rFonts w:ascii="Calibri" w:hAnsi="Calibri"/>
          <w:color w:val="auto"/>
          <w:sz w:val="22"/>
        </w:rPr>
      </w:pPr>
      <w:r>
        <w:rPr>
          <w:rFonts w:ascii="Calibri" w:hAnsi="Calibri"/>
          <w:color w:val="auto"/>
          <w:sz w:val="22"/>
        </w:rPr>
        <w:t>1-2 dni – 20 pkt.</w:t>
      </w:r>
    </w:p>
    <w:p w:rsidR="00251C7A" w:rsidRPr="00F974DF" w:rsidRDefault="00251C7A" w:rsidP="00251C7A">
      <w:pPr>
        <w:numPr>
          <w:ilvl w:val="3"/>
          <w:numId w:val="4"/>
        </w:numPr>
        <w:spacing w:line="276" w:lineRule="auto"/>
        <w:ind w:left="1843" w:hanging="850"/>
        <w:rPr>
          <w:rFonts w:ascii="Calibri" w:hAnsi="Calibri" w:cs="Calibri"/>
          <w:color w:val="auto"/>
          <w:sz w:val="22"/>
        </w:rPr>
      </w:pPr>
      <w:r w:rsidRPr="00F974DF">
        <w:rPr>
          <w:rFonts w:ascii="Calibri" w:hAnsi="Calibri" w:cs="Calibri"/>
          <w:color w:val="auto"/>
          <w:sz w:val="22"/>
        </w:rPr>
        <w:t>Przyjmuje się, że 1% = 1 pkt. i tak zostanie przeliczona liczba uzyskanych punktów.</w:t>
      </w:r>
    </w:p>
    <w:p w:rsidR="00251C7A" w:rsidRDefault="00CE5BBE" w:rsidP="00251C7A">
      <w:pPr>
        <w:numPr>
          <w:ilvl w:val="3"/>
          <w:numId w:val="4"/>
        </w:numPr>
        <w:spacing w:after="0" w:line="276" w:lineRule="auto"/>
        <w:ind w:left="1843" w:hanging="850"/>
        <w:rPr>
          <w:rFonts w:ascii="Calibri" w:hAnsi="Calibri" w:cs="Calibri"/>
          <w:color w:val="auto"/>
          <w:sz w:val="22"/>
        </w:rPr>
      </w:pPr>
      <w:r>
        <w:rPr>
          <w:rFonts w:ascii="Calibri" w:hAnsi="Calibri" w:cs="Calibri"/>
          <w:color w:val="auto"/>
          <w:sz w:val="22"/>
        </w:rPr>
        <w:t xml:space="preserve">W kryterium nr </w:t>
      </w:r>
      <w:r w:rsidR="00D94D9D">
        <w:rPr>
          <w:rFonts w:ascii="Calibri" w:hAnsi="Calibri" w:cs="Calibri"/>
          <w:color w:val="auto"/>
          <w:sz w:val="22"/>
        </w:rPr>
        <w:t>2 można uzyskać max: 2</w:t>
      </w:r>
      <w:r w:rsidR="00251C7A" w:rsidRPr="00F974DF">
        <w:rPr>
          <w:rFonts w:ascii="Calibri" w:hAnsi="Calibri" w:cs="Calibri"/>
          <w:color w:val="auto"/>
          <w:sz w:val="22"/>
        </w:rPr>
        <w:t>0 00 pkt.</w:t>
      </w:r>
    </w:p>
    <w:p w:rsidR="00CE5BBE" w:rsidRPr="00CE5BBE" w:rsidRDefault="00CE5BBE" w:rsidP="00CE5BBE">
      <w:pPr>
        <w:numPr>
          <w:ilvl w:val="2"/>
          <w:numId w:val="4"/>
        </w:numPr>
        <w:spacing w:after="0" w:line="276" w:lineRule="auto"/>
        <w:ind w:left="1418" w:firstLine="0"/>
        <w:rPr>
          <w:rFonts w:ascii="Calibri" w:hAnsi="Calibri"/>
          <w:sz w:val="22"/>
        </w:rPr>
      </w:pPr>
      <w:r w:rsidRPr="00CE5BBE">
        <w:rPr>
          <w:rFonts w:ascii="Calibri" w:hAnsi="Calibri"/>
          <w:sz w:val="22"/>
        </w:rPr>
        <w:t xml:space="preserve">Kryterium nr 3: </w:t>
      </w:r>
      <w:r w:rsidRPr="00CE5BBE">
        <w:rPr>
          <w:rFonts w:asciiTheme="minorHAnsi" w:hAnsiTheme="minorHAnsi"/>
          <w:b/>
          <w:sz w:val="22"/>
        </w:rPr>
        <w:t>Czas reakcji serwisu</w:t>
      </w:r>
      <w:r w:rsidRPr="00CE5BBE">
        <w:rPr>
          <w:rFonts w:asciiTheme="minorHAnsi" w:hAnsiTheme="minorHAnsi"/>
          <w:sz w:val="22"/>
        </w:rPr>
        <w:t xml:space="preserve"> - </w:t>
      </w:r>
      <w:r w:rsidRPr="00CE5BBE">
        <w:rPr>
          <w:rFonts w:ascii="Calibri" w:hAnsi="Calibri"/>
          <w:sz w:val="22"/>
        </w:rPr>
        <w:t>- według następujących zasad:</w:t>
      </w:r>
    </w:p>
    <w:p w:rsidR="00CE5BBE" w:rsidRPr="00F974DF" w:rsidRDefault="00CE5BBE" w:rsidP="00CE5BBE">
      <w:pPr>
        <w:numPr>
          <w:ilvl w:val="3"/>
          <w:numId w:val="4"/>
        </w:numPr>
        <w:spacing w:after="0" w:line="276" w:lineRule="auto"/>
        <w:ind w:left="2552" w:hanging="1004"/>
        <w:rPr>
          <w:rFonts w:ascii="Calibri" w:hAnsi="Calibri"/>
          <w:color w:val="auto"/>
          <w:sz w:val="22"/>
        </w:rPr>
      </w:pPr>
      <w:r>
        <w:rPr>
          <w:rFonts w:ascii="Calibri" w:hAnsi="Calibri"/>
          <w:color w:val="auto"/>
          <w:sz w:val="22"/>
        </w:rPr>
        <w:t xml:space="preserve">2 </w:t>
      </w:r>
      <w:r w:rsidRPr="00F974DF">
        <w:rPr>
          <w:rFonts w:ascii="Calibri" w:hAnsi="Calibri"/>
          <w:color w:val="auto"/>
          <w:sz w:val="22"/>
        </w:rPr>
        <w:t xml:space="preserve">dni – </w:t>
      </w:r>
      <w:r>
        <w:rPr>
          <w:rFonts w:ascii="Calibri" w:hAnsi="Calibri"/>
          <w:color w:val="auto"/>
          <w:sz w:val="22"/>
        </w:rPr>
        <w:t>1</w:t>
      </w:r>
      <w:r w:rsidRPr="00F974DF">
        <w:rPr>
          <w:rFonts w:ascii="Calibri" w:hAnsi="Calibri"/>
          <w:color w:val="auto"/>
          <w:sz w:val="22"/>
        </w:rPr>
        <w:t xml:space="preserve">0 </w:t>
      </w:r>
      <w:proofErr w:type="spellStart"/>
      <w:r w:rsidRPr="00F974DF">
        <w:rPr>
          <w:rFonts w:ascii="Calibri" w:hAnsi="Calibri"/>
          <w:color w:val="auto"/>
          <w:sz w:val="22"/>
        </w:rPr>
        <w:t>pkt</w:t>
      </w:r>
      <w:proofErr w:type="spellEnd"/>
    </w:p>
    <w:p w:rsidR="00CE5BBE" w:rsidRPr="00F974DF" w:rsidRDefault="00CE5BBE" w:rsidP="00CE5BBE">
      <w:pPr>
        <w:numPr>
          <w:ilvl w:val="3"/>
          <w:numId w:val="4"/>
        </w:numPr>
        <w:spacing w:after="0" w:line="276" w:lineRule="auto"/>
        <w:ind w:left="2552" w:hanging="1004"/>
        <w:rPr>
          <w:rFonts w:ascii="Calibri" w:hAnsi="Calibri"/>
          <w:color w:val="auto"/>
          <w:sz w:val="22"/>
        </w:rPr>
      </w:pPr>
      <w:r>
        <w:rPr>
          <w:rFonts w:ascii="Calibri" w:hAnsi="Calibri"/>
          <w:color w:val="auto"/>
          <w:sz w:val="22"/>
        </w:rPr>
        <w:t>1 dzień</w:t>
      </w:r>
      <w:r w:rsidRPr="00F974DF">
        <w:rPr>
          <w:rFonts w:ascii="Calibri" w:hAnsi="Calibri"/>
          <w:color w:val="auto"/>
          <w:sz w:val="22"/>
        </w:rPr>
        <w:t xml:space="preserve"> – </w:t>
      </w:r>
      <w:r>
        <w:rPr>
          <w:rFonts w:ascii="Calibri" w:hAnsi="Calibri"/>
          <w:color w:val="auto"/>
          <w:sz w:val="22"/>
        </w:rPr>
        <w:t>2</w:t>
      </w:r>
      <w:r w:rsidRPr="00F974DF">
        <w:rPr>
          <w:rFonts w:ascii="Calibri" w:hAnsi="Calibri"/>
          <w:color w:val="auto"/>
          <w:sz w:val="22"/>
        </w:rPr>
        <w:t>0 pkt.</w:t>
      </w:r>
    </w:p>
    <w:p w:rsidR="00CE5BBE" w:rsidRPr="00F974DF" w:rsidRDefault="00CE5BBE" w:rsidP="00CE5BBE">
      <w:pPr>
        <w:numPr>
          <w:ilvl w:val="3"/>
          <w:numId w:val="4"/>
        </w:numPr>
        <w:spacing w:line="276" w:lineRule="auto"/>
        <w:ind w:left="1843" w:hanging="850"/>
        <w:rPr>
          <w:rFonts w:ascii="Calibri" w:hAnsi="Calibri" w:cs="Calibri"/>
          <w:color w:val="auto"/>
          <w:sz w:val="22"/>
        </w:rPr>
      </w:pPr>
      <w:r w:rsidRPr="00F974DF">
        <w:rPr>
          <w:rFonts w:ascii="Calibri" w:hAnsi="Calibri" w:cs="Calibri"/>
          <w:color w:val="auto"/>
          <w:sz w:val="22"/>
        </w:rPr>
        <w:t>Przyjmuje się, że 1% = 1 pkt. i tak zostanie przeliczona liczba uzyskanych punktów.</w:t>
      </w:r>
    </w:p>
    <w:p w:rsidR="00CE5BBE" w:rsidRPr="002470F4" w:rsidRDefault="00D94D9D" w:rsidP="002470F4">
      <w:pPr>
        <w:numPr>
          <w:ilvl w:val="3"/>
          <w:numId w:val="4"/>
        </w:numPr>
        <w:spacing w:after="0" w:line="276" w:lineRule="auto"/>
        <w:ind w:left="1843" w:hanging="850"/>
        <w:rPr>
          <w:rFonts w:ascii="Calibri" w:hAnsi="Calibri" w:cs="Calibri"/>
          <w:color w:val="auto"/>
          <w:sz w:val="22"/>
        </w:rPr>
      </w:pPr>
      <w:r>
        <w:rPr>
          <w:rFonts w:ascii="Calibri" w:hAnsi="Calibri" w:cs="Calibri"/>
          <w:color w:val="auto"/>
          <w:sz w:val="22"/>
        </w:rPr>
        <w:t>W kryterium nr 3 można uzyskać max: 2</w:t>
      </w:r>
      <w:r w:rsidR="00CE5BBE" w:rsidRPr="00F974DF">
        <w:rPr>
          <w:rFonts w:ascii="Calibri" w:hAnsi="Calibri" w:cs="Calibri"/>
          <w:color w:val="auto"/>
          <w:sz w:val="22"/>
        </w:rPr>
        <w:t>0 00 pkt.</w:t>
      </w:r>
    </w:p>
    <w:p w:rsidR="00CE5BBE" w:rsidRPr="00F974DF" w:rsidRDefault="00CE5BBE" w:rsidP="00CE5BBE">
      <w:pPr>
        <w:spacing w:after="0" w:line="276" w:lineRule="auto"/>
        <w:ind w:left="570"/>
        <w:rPr>
          <w:rFonts w:ascii="Calibri" w:hAnsi="Calibri" w:cs="Calibri"/>
          <w:color w:val="auto"/>
          <w:sz w:val="22"/>
        </w:rPr>
      </w:pPr>
    </w:p>
    <w:p w:rsidR="00251C7A" w:rsidRDefault="00251C7A" w:rsidP="00251C7A">
      <w:pPr>
        <w:numPr>
          <w:ilvl w:val="1"/>
          <w:numId w:val="4"/>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w:t>
      </w:r>
      <w:r w:rsidR="002470F4">
        <w:rPr>
          <w:rFonts w:ascii="Calibri" w:hAnsi="Calibri" w:cs="Calibri"/>
          <w:sz w:val="22"/>
        </w:rPr>
        <w:t xml:space="preserve"> + Kryterium 3</w:t>
      </w:r>
      <w:r w:rsidRPr="00193480">
        <w:rPr>
          <w:rFonts w:ascii="Calibri" w:hAnsi="Calibri" w:cs="Calibri"/>
          <w:sz w:val="22"/>
        </w:rPr>
        <w:t>) najwyższą liczbę punktów.</w:t>
      </w:r>
    </w:p>
    <w:p w:rsidR="00251C7A" w:rsidRPr="00193480" w:rsidRDefault="00251C7A" w:rsidP="00251C7A">
      <w:pPr>
        <w:spacing w:after="0" w:line="276" w:lineRule="auto"/>
        <w:ind w:left="1134" w:firstLine="0"/>
        <w:jc w:val="left"/>
        <w:rPr>
          <w:rFonts w:ascii="Calibri" w:hAnsi="Calibri" w:cs="Calibri"/>
          <w:sz w:val="22"/>
        </w:rPr>
      </w:pPr>
    </w:p>
    <w:p w:rsidR="00251C7A" w:rsidRPr="00193480" w:rsidRDefault="00251C7A" w:rsidP="00251C7A">
      <w:pPr>
        <w:numPr>
          <w:ilvl w:val="0"/>
          <w:numId w:val="4"/>
        </w:numPr>
        <w:spacing w:after="0" w:line="276" w:lineRule="auto"/>
        <w:ind w:left="591" w:right="194"/>
        <w:rPr>
          <w:rFonts w:ascii="Calibri" w:hAnsi="Calibri" w:cs="Calibri"/>
          <w:b/>
          <w:sz w:val="22"/>
        </w:rPr>
      </w:pPr>
      <w:r w:rsidRPr="00193480">
        <w:rPr>
          <w:rFonts w:ascii="Calibri" w:hAnsi="Calibri" w:cs="Calibri"/>
          <w:b/>
          <w:sz w:val="22"/>
        </w:rPr>
        <w:t>Informacje o formalnościach, jakie powinny zostać dopełnione po wyborze oferty w celu zawarcia umowy w sprawie zamówienia publicznego</w:t>
      </w:r>
    </w:p>
    <w:p w:rsidR="009F1794" w:rsidRDefault="009F1794" w:rsidP="009F1794">
      <w:pPr>
        <w:spacing w:after="0" w:line="276" w:lineRule="auto"/>
        <w:ind w:left="591" w:right="194" w:firstLine="0"/>
        <w:rPr>
          <w:rFonts w:ascii="Calibri" w:hAnsi="Calibri" w:cs="Calibri"/>
          <w:sz w:val="22"/>
        </w:rPr>
      </w:pPr>
      <w:r>
        <w:rPr>
          <w:rFonts w:ascii="Calibri" w:hAnsi="Calibri" w:cs="Calibri"/>
          <w:sz w:val="22"/>
        </w:rPr>
        <w:t xml:space="preserve">14.1 </w:t>
      </w:r>
      <w:r w:rsidR="00251C7A" w:rsidRPr="001F63AA">
        <w:rPr>
          <w:rFonts w:ascii="Calibri" w:hAnsi="Calibri" w:cs="Calibri"/>
          <w:sz w:val="22"/>
        </w:rPr>
        <w:t>Zawiadomienie wykonawcy o wyborze jego oferty będzie jednocześnie zaproszeniem do zawarcia umowy i podpisania przez niego umowy</w:t>
      </w:r>
      <w:r w:rsidR="00251C7A">
        <w:rPr>
          <w:rFonts w:ascii="Calibri" w:hAnsi="Calibri" w:cs="Calibri"/>
          <w:sz w:val="22"/>
        </w:rPr>
        <w:t>.</w:t>
      </w:r>
    </w:p>
    <w:p w:rsidR="00251C7A" w:rsidRPr="002470F4" w:rsidRDefault="009F1794" w:rsidP="009F1794">
      <w:pPr>
        <w:spacing w:after="0" w:line="276" w:lineRule="auto"/>
        <w:ind w:left="591" w:right="194" w:firstLine="0"/>
        <w:rPr>
          <w:rFonts w:ascii="Calibri" w:hAnsi="Calibri" w:cs="Calibri"/>
          <w:color w:val="0000CC"/>
          <w:sz w:val="22"/>
        </w:rPr>
      </w:pPr>
      <w:r>
        <w:rPr>
          <w:rFonts w:ascii="Calibri" w:hAnsi="Calibri" w:cs="Calibri"/>
          <w:sz w:val="22"/>
        </w:rPr>
        <w:t xml:space="preserve">14.2 </w:t>
      </w:r>
      <w:r w:rsidR="00251C7A" w:rsidRPr="002470F4">
        <w:rPr>
          <w:rFonts w:ascii="Calibri" w:hAnsi="Calibri" w:cs="Calibri"/>
          <w:color w:val="0000CC"/>
          <w:sz w:val="22"/>
        </w:rPr>
        <w:t>Przed podpisaniem umowy wykonawca, którego oferta została uznana za najkorzystniejszą zobowiązany jest przekazać Zamawiającemu:</w:t>
      </w:r>
    </w:p>
    <w:p w:rsidR="009F1794" w:rsidRPr="002470F4" w:rsidRDefault="00251C7A" w:rsidP="00874EAB">
      <w:pPr>
        <w:pStyle w:val="Akapitzlist"/>
        <w:numPr>
          <w:ilvl w:val="2"/>
          <w:numId w:val="35"/>
        </w:numPr>
        <w:spacing w:after="0" w:line="276" w:lineRule="auto"/>
        <w:ind w:right="194"/>
        <w:rPr>
          <w:rFonts w:ascii="Calibri" w:hAnsi="Calibri" w:cs="Calibri"/>
          <w:color w:val="0000CC"/>
          <w:sz w:val="22"/>
        </w:rPr>
      </w:pPr>
      <w:r w:rsidRPr="002470F4">
        <w:rPr>
          <w:rFonts w:ascii="Calibri" w:hAnsi="Calibri" w:cs="Calibri"/>
          <w:color w:val="0000CC"/>
          <w:sz w:val="22"/>
        </w:rPr>
        <w:t>Jeżeli zostanie wybrana oferta Wykonawców wspólnie ubiegających się o zamówienie, Zamawiający będzie wymagał przed zawarciem umowy przedłożenia Umowy regulującej współpracę tych Wykonawców.</w:t>
      </w:r>
    </w:p>
    <w:p w:rsidR="006500E2" w:rsidRPr="002470F4" w:rsidRDefault="002470F4" w:rsidP="00874EAB">
      <w:pPr>
        <w:pStyle w:val="Akapitzlist"/>
        <w:numPr>
          <w:ilvl w:val="2"/>
          <w:numId w:val="35"/>
        </w:numPr>
        <w:spacing w:after="0" w:line="276" w:lineRule="auto"/>
        <w:ind w:right="194"/>
        <w:rPr>
          <w:rFonts w:ascii="Calibri" w:hAnsi="Calibri" w:cs="Calibri"/>
          <w:color w:val="0000CC"/>
          <w:sz w:val="22"/>
        </w:rPr>
      </w:pPr>
      <w:r w:rsidRPr="002470F4">
        <w:rPr>
          <w:rFonts w:ascii="Calibri" w:hAnsi="Calibri" w:cs="Calibri"/>
          <w:color w:val="0000CC"/>
          <w:sz w:val="22"/>
        </w:rPr>
        <w:lastRenderedPageBreak/>
        <w:t xml:space="preserve">Dot. Pakietu 1  </w:t>
      </w:r>
      <w:r w:rsidR="006500E2" w:rsidRPr="002470F4">
        <w:rPr>
          <w:rFonts w:ascii="Calibri" w:hAnsi="Calibri" w:cs="Calibri"/>
          <w:color w:val="0000CC"/>
          <w:sz w:val="22"/>
        </w:rPr>
        <w:t>Harmonogram</w:t>
      </w:r>
      <w:r w:rsidRPr="002470F4">
        <w:rPr>
          <w:rFonts w:ascii="Calibri" w:hAnsi="Calibri" w:cs="Calibri"/>
          <w:color w:val="0000CC"/>
          <w:sz w:val="22"/>
        </w:rPr>
        <w:t xml:space="preserve"> dostaw kontroli.</w:t>
      </w:r>
    </w:p>
    <w:p w:rsidR="009D1EBD" w:rsidRPr="009D1EBD" w:rsidRDefault="00251C7A" w:rsidP="00874EAB">
      <w:pPr>
        <w:pStyle w:val="Akapitzlist"/>
        <w:numPr>
          <w:ilvl w:val="1"/>
          <w:numId w:val="35"/>
        </w:numPr>
        <w:spacing w:after="0" w:line="276" w:lineRule="auto"/>
        <w:ind w:left="709" w:right="194" w:firstLine="0"/>
        <w:rPr>
          <w:rFonts w:ascii="Calibri" w:hAnsi="Calibri" w:cs="Calibri"/>
          <w:sz w:val="22"/>
        </w:rPr>
      </w:pPr>
      <w:r w:rsidRPr="009D1EBD">
        <w:rPr>
          <w:rFonts w:ascii="Calibri" w:hAnsi="Calibri" w:cs="Calibri"/>
          <w:sz w:val="22"/>
        </w:rPr>
        <w:t>Brak przekazania przed podpisaniem umowy powyższych dokumentów będzie jednoznaczny z odmową podpisania umowy przez wykonawcę.</w:t>
      </w:r>
    </w:p>
    <w:p w:rsidR="00251C7A" w:rsidRPr="009D1EBD" w:rsidRDefault="00251C7A" w:rsidP="00874EAB">
      <w:pPr>
        <w:pStyle w:val="Akapitzlist"/>
        <w:numPr>
          <w:ilvl w:val="1"/>
          <w:numId w:val="35"/>
        </w:numPr>
        <w:spacing w:after="0" w:line="276" w:lineRule="auto"/>
        <w:ind w:left="709" w:right="194" w:firstLine="0"/>
        <w:rPr>
          <w:rFonts w:ascii="Calibri" w:hAnsi="Calibri" w:cs="Calibri"/>
          <w:sz w:val="22"/>
        </w:rPr>
      </w:pPr>
      <w:r w:rsidRPr="009D1EBD">
        <w:rPr>
          <w:rFonts w:ascii="Calibri" w:hAnsi="Calibri" w:cs="Calibri"/>
          <w:sz w:val="22"/>
        </w:rPr>
        <w:t xml:space="preserve">Przed przystąpieniem do wykonania zamówienia wykonawca zobowiązany jest, o ile są już znane, podać nazwy albo imiona i nazwiska oraz dane kontaktowe podwykonawców i osób do kontaktu z nimi, zaangażowanych w </w:t>
      </w:r>
      <w:r w:rsidR="00D77EB9">
        <w:rPr>
          <w:rFonts w:ascii="Calibri" w:hAnsi="Calibri" w:cs="Calibri"/>
          <w:sz w:val="22"/>
        </w:rPr>
        <w:t>dostawy</w:t>
      </w:r>
      <w:r w:rsidRPr="009D1EBD">
        <w:rPr>
          <w:rFonts w:ascii="Calibri" w:hAnsi="Calibri" w:cs="Calibri"/>
          <w:sz w:val="22"/>
        </w:rPr>
        <w: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874EAB">
      <w:pPr>
        <w:numPr>
          <w:ilvl w:val="0"/>
          <w:numId w:val="35"/>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9F1794" w:rsidRDefault="002470F4" w:rsidP="00874EAB">
      <w:pPr>
        <w:pStyle w:val="Akapitzlist"/>
        <w:numPr>
          <w:ilvl w:val="1"/>
          <w:numId w:val="36"/>
        </w:numPr>
        <w:spacing w:after="0" w:line="276" w:lineRule="auto"/>
        <w:ind w:right="89"/>
        <w:rPr>
          <w:rFonts w:ascii="Calibri" w:hAnsi="Calibri" w:cs="Calibri"/>
          <w:sz w:val="22"/>
        </w:rPr>
      </w:pPr>
      <w:r>
        <w:rPr>
          <w:rFonts w:ascii="Calibri" w:hAnsi="Calibri" w:cs="Calibri"/>
          <w:sz w:val="22"/>
        </w:rPr>
        <w:t>Wzory umowy, określające</w:t>
      </w:r>
      <w:r w:rsidR="00251C7A" w:rsidRPr="009F1794">
        <w:rPr>
          <w:rFonts w:ascii="Calibri" w:hAnsi="Calibri" w:cs="Calibri"/>
          <w:sz w:val="22"/>
        </w:rPr>
        <w:t xml:space="preserve"> szczegółowe warunki, na których Zamawiający zawrze umowę w sprawie udzielenia zamówienia publicznego, stanowi</w:t>
      </w:r>
      <w:r>
        <w:rPr>
          <w:rFonts w:ascii="Calibri" w:hAnsi="Calibri" w:cs="Calibri"/>
          <w:sz w:val="22"/>
        </w:rPr>
        <w:t>ą</w:t>
      </w:r>
      <w:r w:rsidR="00251C7A" w:rsidRPr="009F1794">
        <w:rPr>
          <w:rFonts w:ascii="Calibri" w:hAnsi="Calibri" w:cs="Calibri"/>
          <w:sz w:val="22"/>
        </w:rPr>
        <w:t xml:space="preserve"> </w:t>
      </w:r>
      <w:r w:rsidR="009D1EBD" w:rsidRPr="009F1794">
        <w:rPr>
          <w:rFonts w:ascii="Calibri" w:hAnsi="Calibri" w:cs="Calibri"/>
          <w:color w:val="auto"/>
          <w:sz w:val="22"/>
        </w:rPr>
        <w:t>załącznik</w:t>
      </w:r>
      <w:r>
        <w:rPr>
          <w:rFonts w:ascii="Calibri" w:hAnsi="Calibri" w:cs="Calibri"/>
          <w:color w:val="auto"/>
          <w:sz w:val="22"/>
        </w:rPr>
        <w:t>i</w:t>
      </w:r>
      <w:r w:rsidR="009D1EBD" w:rsidRPr="009F1794">
        <w:rPr>
          <w:rFonts w:ascii="Calibri" w:hAnsi="Calibri" w:cs="Calibri"/>
          <w:color w:val="auto"/>
          <w:sz w:val="22"/>
        </w:rPr>
        <w:t xml:space="preserve"> nr 4 i 5</w:t>
      </w:r>
      <w:r w:rsidR="00251C7A" w:rsidRPr="009F1794">
        <w:rPr>
          <w:rFonts w:ascii="Calibri" w:hAnsi="Calibri" w:cs="Calibri"/>
          <w:color w:val="auto"/>
          <w:sz w:val="22"/>
        </w:rPr>
        <w:t xml:space="preserve"> do SIWZ.</w:t>
      </w:r>
    </w:p>
    <w:p w:rsidR="00251C7A" w:rsidRPr="00566E06" w:rsidRDefault="00251C7A" w:rsidP="00251C7A">
      <w:pPr>
        <w:spacing w:after="0" w:line="276" w:lineRule="auto"/>
        <w:ind w:left="1211" w:right="89" w:firstLine="0"/>
        <w:rPr>
          <w:rFonts w:ascii="Calibri" w:hAnsi="Calibri" w:cs="Calibri"/>
          <w:sz w:val="22"/>
          <w:highlight w:val="yellow"/>
        </w:rPr>
      </w:pPr>
    </w:p>
    <w:p w:rsidR="00251C7A" w:rsidRPr="00566E06" w:rsidRDefault="00251C7A" w:rsidP="00874EAB">
      <w:pPr>
        <w:numPr>
          <w:ilvl w:val="0"/>
          <w:numId w:val="36"/>
        </w:numPr>
        <w:spacing w:after="0" w:line="276" w:lineRule="auto"/>
        <w:ind w:left="567" w:right="89"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w:t>
      </w:r>
      <w:proofErr w:type="spellStart"/>
      <w:r w:rsidRPr="00FD4ED7">
        <w:rPr>
          <w:rFonts w:ascii="Calibri" w:hAnsi="Calibri" w:cs="Calibri"/>
          <w:sz w:val="22"/>
        </w:rPr>
        <w:t>pkt</w:t>
      </w:r>
      <w:proofErr w:type="spellEnd"/>
      <w:r w:rsidRPr="00FD4ED7">
        <w:rPr>
          <w:rFonts w:ascii="Calibri" w:hAnsi="Calibri" w:cs="Calibri"/>
          <w:sz w:val="22"/>
        </w:rPr>
        <w:t xml:space="preserve"> 5 PZP.</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874EAB">
      <w:pPr>
        <w:numPr>
          <w:ilvl w:val="2"/>
          <w:numId w:val="36"/>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874EAB">
      <w:pPr>
        <w:numPr>
          <w:ilvl w:val="2"/>
          <w:numId w:val="36"/>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874EAB">
      <w:pPr>
        <w:numPr>
          <w:ilvl w:val="2"/>
          <w:numId w:val="36"/>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874EAB">
      <w:pPr>
        <w:numPr>
          <w:ilvl w:val="2"/>
          <w:numId w:val="36"/>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874EAB">
      <w:pPr>
        <w:numPr>
          <w:ilvl w:val="2"/>
          <w:numId w:val="36"/>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D4ED7">
        <w:rPr>
          <w:rFonts w:ascii="Calibri" w:hAnsi="Calibri" w:cs="Calibri"/>
          <w:sz w:val="22"/>
        </w:rPr>
        <w:t>pkt</w:t>
      </w:r>
      <w:proofErr w:type="spellEnd"/>
      <w:r w:rsidRPr="00FD4ED7">
        <w:rPr>
          <w:rFonts w:ascii="Calibri" w:hAnsi="Calibri" w:cs="Calibri"/>
          <w:sz w:val="22"/>
        </w:rPr>
        <w:t xml:space="preserve"> 7.1. SIWZ.</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874EAB">
      <w:pPr>
        <w:numPr>
          <w:ilvl w:val="1"/>
          <w:numId w:val="36"/>
        </w:numPr>
        <w:spacing w:after="0" w:line="276" w:lineRule="auto"/>
        <w:ind w:left="851" w:right="89" w:hanging="567"/>
        <w:rPr>
          <w:rFonts w:ascii="Calibri" w:hAnsi="Calibri" w:cs="Calibri"/>
          <w:sz w:val="22"/>
        </w:rPr>
      </w:pPr>
      <w:r w:rsidRPr="00FD4ED7">
        <w:rPr>
          <w:rFonts w:ascii="Calibri" w:hAnsi="Calibri" w:cs="Calibri"/>
          <w:sz w:val="22"/>
        </w:rPr>
        <w:t xml:space="preserve">Odwołanie wobec czynności innych niż określone w </w:t>
      </w:r>
      <w:proofErr w:type="spellStart"/>
      <w:r w:rsidRPr="00FD4ED7">
        <w:rPr>
          <w:rFonts w:ascii="Calibri" w:hAnsi="Calibri" w:cs="Calibri"/>
          <w:sz w:val="22"/>
        </w:rPr>
        <w:t>pkt</w:t>
      </w:r>
      <w:proofErr w:type="spellEnd"/>
      <w:r w:rsidRPr="00FD4ED7">
        <w:rPr>
          <w:rFonts w:ascii="Calibri" w:hAnsi="Calibri" w:cs="Calibri"/>
          <w:sz w:val="22"/>
        </w:rPr>
        <w:t xml:space="preserve"> 1</w:t>
      </w:r>
      <w:r w:rsidR="00342388">
        <w:rPr>
          <w:rFonts w:ascii="Calibri" w:hAnsi="Calibri" w:cs="Calibri"/>
          <w:sz w:val="22"/>
        </w:rPr>
        <w:t>6</w:t>
      </w:r>
      <w:r w:rsidRPr="00FD4ED7">
        <w:rPr>
          <w:rFonts w:ascii="Calibri" w:hAnsi="Calibri" w:cs="Calibri"/>
          <w:sz w:val="22"/>
        </w:rPr>
        <w:t xml:space="preserve">.7 i </w:t>
      </w:r>
      <w:proofErr w:type="spellStart"/>
      <w:r w:rsidRPr="00FD4ED7">
        <w:rPr>
          <w:rFonts w:ascii="Calibri" w:hAnsi="Calibri" w:cs="Calibri"/>
          <w:sz w:val="22"/>
        </w:rPr>
        <w:t>pkt</w:t>
      </w:r>
      <w:proofErr w:type="spellEnd"/>
      <w:r w:rsidRPr="00FD4ED7">
        <w:rPr>
          <w:rFonts w:ascii="Calibri" w:hAnsi="Calibri" w:cs="Calibri"/>
          <w:sz w:val="22"/>
        </w:rPr>
        <w:t xml:space="preserve"> 1</w:t>
      </w:r>
      <w:r w:rsidR="00342388">
        <w:rPr>
          <w:rFonts w:ascii="Calibri" w:hAnsi="Calibri" w:cs="Calibri"/>
          <w:sz w:val="22"/>
        </w:rPr>
        <w:t>6.</w:t>
      </w:r>
      <w:r w:rsidRPr="00FD4ED7">
        <w:rPr>
          <w:rFonts w:ascii="Calibri" w:hAnsi="Calibri" w:cs="Calibri"/>
          <w:sz w:val="22"/>
        </w:rPr>
        <w:t>8 SIWZ wnosi się w terminie 5 dni od dnia, w którym powzięto lub przy zachowaniu należytej staranności można było powziąć wiadomość o okolicznościach stanowiących podstawę jego wniesienia.</w:t>
      </w:r>
    </w:p>
    <w:p w:rsidR="00251C7A" w:rsidRPr="00FD4ED7" w:rsidRDefault="00251C7A" w:rsidP="00874EAB">
      <w:pPr>
        <w:numPr>
          <w:ilvl w:val="1"/>
          <w:numId w:val="36"/>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874EAB">
      <w:pPr>
        <w:numPr>
          <w:ilvl w:val="1"/>
          <w:numId w:val="36"/>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874EAB">
      <w:pPr>
        <w:numPr>
          <w:ilvl w:val="1"/>
          <w:numId w:val="36"/>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Default="00251C7A" w:rsidP="00874EAB">
      <w:pPr>
        <w:numPr>
          <w:ilvl w:val="1"/>
          <w:numId w:val="36"/>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874EAB">
      <w:pPr>
        <w:numPr>
          <w:ilvl w:val="0"/>
          <w:numId w:val="36"/>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Pr="001F63AA">
        <w:rPr>
          <w:rFonts w:ascii="Calibri" w:hAnsi="Calibri" w:cs="Calibri"/>
          <w:color w:val="auto"/>
          <w:sz w:val="22"/>
        </w:rPr>
        <w:t xml:space="preserve">dopuszcza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lastRenderedPageBreak/>
        <w:t>Rozliczenia pomiędzy Zamawiającym a wykonawcą realizowane będą w złotych polskich (PLN).</w:t>
      </w: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874EAB">
      <w:pPr>
        <w:numPr>
          <w:ilvl w:val="1"/>
          <w:numId w:val="36"/>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874EAB">
      <w:pPr>
        <w:numPr>
          <w:ilvl w:val="0"/>
          <w:numId w:val="36"/>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874EAB">
      <w:pPr>
        <w:numPr>
          <w:ilvl w:val="1"/>
          <w:numId w:val="36"/>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874EAB">
      <w:pPr>
        <w:numPr>
          <w:ilvl w:val="0"/>
          <w:numId w:val="36"/>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874EAB">
      <w:pPr>
        <w:numPr>
          <w:ilvl w:val="1"/>
          <w:numId w:val="36"/>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874EAB">
      <w:pPr>
        <w:numPr>
          <w:ilvl w:val="0"/>
          <w:numId w:val="36"/>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874EAB">
      <w:pPr>
        <w:numPr>
          <w:ilvl w:val="1"/>
          <w:numId w:val="36"/>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874EAB">
      <w:pPr>
        <w:numPr>
          <w:ilvl w:val="2"/>
          <w:numId w:val="36"/>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874EAB">
      <w:pPr>
        <w:numPr>
          <w:ilvl w:val="2"/>
          <w:numId w:val="36"/>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874EAB">
      <w:pPr>
        <w:numPr>
          <w:ilvl w:val="2"/>
          <w:numId w:val="36"/>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w:t>
      </w:r>
      <w:r w:rsidR="009F1794">
        <w:rPr>
          <w:rFonts w:ascii="Calibri" w:hAnsi="Calibri" w:cs="Calibri"/>
          <w:sz w:val="22"/>
        </w:rPr>
        <w:t xml:space="preserve">omocnika, o którym mowa w </w:t>
      </w:r>
      <w:proofErr w:type="spellStart"/>
      <w:r w:rsidR="009F1794">
        <w:rPr>
          <w:rFonts w:ascii="Calibri" w:hAnsi="Calibri" w:cs="Calibri"/>
          <w:sz w:val="22"/>
        </w:rPr>
        <w:t>pkt</w:t>
      </w:r>
      <w:proofErr w:type="spellEnd"/>
      <w:r w:rsidR="009F1794">
        <w:rPr>
          <w:rFonts w:ascii="Calibri" w:hAnsi="Calibri" w:cs="Calibri"/>
          <w:sz w:val="22"/>
        </w:rPr>
        <w:t xml:space="preserve"> 25</w:t>
      </w:r>
      <w:r w:rsidRPr="00FD4ED7">
        <w:rPr>
          <w:rFonts w:ascii="Calibri" w:hAnsi="Calibri" w:cs="Calibri"/>
          <w:sz w:val="22"/>
        </w:rPr>
        <w:t>.1.2 SIWZ.</w:t>
      </w:r>
    </w:p>
    <w:p w:rsidR="00251C7A" w:rsidRPr="00FD4ED7" w:rsidRDefault="00251C7A" w:rsidP="00874EAB">
      <w:pPr>
        <w:numPr>
          <w:ilvl w:val="2"/>
          <w:numId w:val="36"/>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874EAB">
      <w:pPr>
        <w:numPr>
          <w:ilvl w:val="0"/>
          <w:numId w:val="36"/>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874EAB">
      <w:pPr>
        <w:numPr>
          <w:ilvl w:val="1"/>
          <w:numId w:val="36"/>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Pr="00320272" w:rsidRDefault="00251C7A" w:rsidP="00874EAB">
      <w:pPr>
        <w:numPr>
          <w:ilvl w:val="2"/>
          <w:numId w:val="36"/>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72050F" w:rsidRDefault="00251C7A" w:rsidP="00874EAB">
      <w:pPr>
        <w:numPr>
          <w:ilvl w:val="2"/>
          <w:numId w:val="36"/>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Pr>
          <w:rFonts w:ascii="Calibri" w:hAnsi="Calibri" w:cs="Calibri"/>
          <w:sz w:val="22"/>
        </w:rPr>
        <w:t>znik nr 2</w:t>
      </w:r>
      <w:r w:rsidRPr="00320272">
        <w:rPr>
          <w:rFonts w:ascii="Calibri" w:hAnsi="Calibri" w:cs="Calibri"/>
          <w:sz w:val="22"/>
        </w:rPr>
        <w:t>,</w:t>
      </w:r>
    </w:p>
    <w:p w:rsidR="00654191" w:rsidRDefault="00654191" w:rsidP="00874EAB">
      <w:pPr>
        <w:numPr>
          <w:ilvl w:val="2"/>
          <w:numId w:val="36"/>
        </w:numPr>
        <w:spacing w:after="0" w:line="276" w:lineRule="auto"/>
        <w:ind w:right="55" w:hanging="862"/>
        <w:rPr>
          <w:rFonts w:ascii="Calibri" w:hAnsi="Calibri" w:cs="Calibri"/>
          <w:sz w:val="22"/>
        </w:rPr>
      </w:pPr>
      <w:r>
        <w:rPr>
          <w:rFonts w:ascii="Calibri" w:hAnsi="Calibri" w:cs="Calibri"/>
          <w:sz w:val="22"/>
        </w:rPr>
        <w:t>Formularz cenowy</w:t>
      </w:r>
      <w:r w:rsidRPr="00320272">
        <w:rPr>
          <w:rFonts w:ascii="Calibri" w:hAnsi="Calibri" w:cs="Calibri"/>
          <w:sz w:val="22"/>
        </w:rPr>
        <w:t xml:space="preserve"> - w</w:t>
      </w:r>
      <w:r w:rsidR="008D0C39">
        <w:rPr>
          <w:rFonts w:ascii="Calibri" w:hAnsi="Calibri" w:cs="Calibri"/>
          <w:sz w:val="22"/>
        </w:rPr>
        <w:t>zór druku stanowi załącznik nr 3,</w:t>
      </w:r>
    </w:p>
    <w:p w:rsidR="008D0C39" w:rsidRDefault="008D0C39" w:rsidP="00874EAB">
      <w:pPr>
        <w:numPr>
          <w:ilvl w:val="2"/>
          <w:numId w:val="36"/>
        </w:numPr>
        <w:spacing w:after="0" w:line="276" w:lineRule="auto"/>
        <w:ind w:right="55" w:hanging="862"/>
        <w:rPr>
          <w:rFonts w:ascii="Calibri" w:hAnsi="Calibri" w:cs="Calibri"/>
          <w:sz w:val="22"/>
        </w:rPr>
      </w:pPr>
      <w:r>
        <w:rPr>
          <w:rFonts w:ascii="Calibri" w:hAnsi="Calibri" w:cs="Calibri"/>
          <w:sz w:val="22"/>
        </w:rPr>
        <w:t>Wzór umowy dostawy - załącznik nr 4 ,</w:t>
      </w:r>
    </w:p>
    <w:p w:rsidR="008D0C39" w:rsidRPr="008D0C39" w:rsidRDefault="004F62E3" w:rsidP="004F62E3">
      <w:pPr>
        <w:numPr>
          <w:ilvl w:val="2"/>
          <w:numId w:val="36"/>
        </w:numPr>
        <w:spacing w:after="0" w:line="276" w:lineRule="auto"/>
        <w:ind w:left="1571" w:right="55" w:hanging="11"/>
        <w:rPr>
          <w:rFonts w:ascii="Calibri" w:hAnsi="Calibri" w:cs="Calibri"/>
          <w:sz w:val="22"/>
        </w:rPr>
      </w:pPr>
      <w:r>
        <w:rPr>
          <w:rFonts w:ascii="Calibri" w:hAnsi="Calibri" w:cs="Calibri"/>
          <w:sz w:val="22"/>
        </w:rPr>
        <w:t xml:space="preserve">     Wzór</w:t>
      </w:r>
      <w:r w:rsidR="008D0C39" w:rsidRPr="0072050F">
        <w:rPr>
          <w:rFonts w:ascii="Calibri" w:hAnsi="Calibri" w:cs="Calibri"/>
          <w:sz w:val="22"/>
        </w:rPr>
        <w:t xml:space="preserve"> umowy</w:t>
      </w:r>
      <w:r w:rsidR="008D0C39">
        <w:rPr>
          <w:rFonts w:ascii="Calibri" w:hAnsi="Calibri" w:cs="Calibri"/>
          <w:sz w:val="22"/>
        </w:rPr>
        <w:t xml:space="preserve"> dzierżawy</w:t>
      </w:r>
      <w:r w:rsidR="008D0C39" w:rsidRPr="0072050F">
        <w:rPr>
          <w:rFonts w:ascii="Calibri" w:hAnsi="Calibri" w:cs="Calibri"/>
          <w:sz w:val="22"/>
        </w:rPr>
        <w:t xml:space="preserve"> - załącznik nr </w:t>
      </w:r>
      <w:r w:rsidR="008D0C39">
        <w:rPr>
          <w:rFonts w:ascii="Calibri" w:hAnsi="Calibri" w:cs="Calibri"/>
          <w:sz w:val="22"/>
        </w:rPr>
        <w:t>5.</w:t>
      </w:r>
    </w:p>
    <w:p w:rsidR="00251C7A" w:rsidRPr="0072050F" w:rsidRDefault="0072050F" w:rsidP="00874EAB">
      <w:pPr>
        <w:pStyle w:val="Akapitzlist"/>
        <w:numPr>
          <w:ilvl w:val="1"/>
          <w:numId w:val="9"/>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72050F" w:rsidRDefault="0072050F">
      <w:pPr>
        <w:spacing w:after="200" w:line="276" w:lineRule="auto"/>
        <w:ind w:left="0" w:firstLine="0"/>
        <w:jc w:val="left"/>
        <w:rPr>
          <w:rFonts w:ascii="Calibri" w:hAnsi="Calibri" w:cs="Calibri"/>
          <w:sz w:val="22"/>
        </w:rPr>
      </w:pPr>
      <w:r>
        <w:rPr>
          <w:rFonts w:ascii="Calibri" w:hAnsi="Calibri" w:cs="Calibri"/>
          <w:sz w:val="22"/>
        </w:rPr>
        <w:br w:type="page"/>
      </w:r>
    </w:p>
    <w:p w:rsidR="00251C7A" w:rsidRDefault="00251C7A" w:rsidP="00251C7A">
      <w:pPr>
        <w:spacing w:after="0" w:line="276" w:lineRule="auto"/>
        <w:ind w:left="567" w:right="55" w:firstLine="0"/>
        <w:rPr>
          <w:rFonts w:ascii="Calibri" w:hAnsi="Calibri" w:cs="Calibri"/>
          <w:sz w:val="22"/>
        </w:rPr>
      </w:pPr>
    </w:p>
    <w:p w:rsidR="00251C7A" w:rsidRPr="0072050F" w:rsidRDefault="00251C7A" w:rsidP="00251C7A">
      <w:pPr>
        <w:jc w:val="right"/>
        <w:rPr>
          <w:rFonts w:asciiTheme="minorHAnsi" w:hAnsiTheme="minorHAnsi" w:cs="Times New Roman"/>
          <w:b/>
          <w:bCs/>
          <w:i/>
          <w:szCs w:val="24"/>
        </w:rPr>
      </w:pPr>
      <w:r w:rsidRPr="0072050F">
        <w:rPr>
          <w:rFonts w:asciiTheme="minorHAnsi" w:hAnsiTheme="minorHAnsi" w:cs="Times New Roman"/>
          <w:b/>
          <w:bCs/>
          <w:i/>
          <w:szCs w:val="24"/>
        </w:rPr>
        <w:t>Z</w:t>
      </w:r>
      <w:r w:rsidR="00CA221B">
        <w:rPr>
          <w:rFonts w:asciiTheme="minorHAnsi" w:hAnsiTheme="minorHAnsi" w:cs="Times New Roman"/>
          <w:b/>
          <w:bCs/>
          <w:i/>
          <w:szCs w:val="24"/>
        </w:rPr>
        <w:t>ałącznik nr 2</w:t>
      </w:r>
      <w:r w:rsidRPr="0072050F">
        <w:rPr>
          <w:rFonts w:asciiTheme="minorHAnsi" w:hAnsiTheme="minorHAnsi" w:cs="Times New Roman"/>
          <w:b/>
          <w:bCs/>
          <w:i/>
          <w:szCs w:val="24"/>
        </w:rPr>
        <w:t xml:space="preserve"> do SIWZ</w:t>
      </w:r>
    </w:p>
    <w:p w:rsidR="00251C7A" w:rsidRPr="004F62E3" w:rsidRDefault="00251C7A" w:rsidP="006452AF">
      <w:pPr>
        <w:tabs>
          <w:tab w:val="left" w:pos="1589"/>
        </w:tabs>
        <w:spacing w:after="0"/>
        <w:rPr>
          <w:rFonts w:asciiTheme="minorHAnsi" w:eastAsia="Times New Roman" w:hAnsiTheme="minorHAnsi" w:cs="Times New Roman"/>
          <w:color w:val="FF0000"/>
          <w:sz w:val="20"/>
          <w:szCs w:val="20"/>
        </w:rPr>
      </w:pPr>
      <w:r w:rsidRPr="004F62E3">
        <w:rPr>
          <w:rFonts w:asciiTheme="minorHAnsi" w:eastAsia="Times New Roman" w:hAnsiTheme="minorHAnsi" w:cs="Times New Roman"/>
          <w:b/>
          <w:color w:val="FF0000"/>
          <w:szCs w:val="24"/>
        </w:rPr>
        <w:t xml:space="preserve">Część I </w:t>
      </w:r>
      <w:r w:rsidR="004F62E3">
        <w:rPr>
          <w:rFonts w:asciiTheme="minorHAnsi" w:eastAsia="Times New Roman" w:hAnsiTheme="minorHAnsi" w:cs="Times New Roman"/>
          <w:b/>
          <w:color w:val="FF0000"/>
          <w:szCs w:val="24"/>
        </w:rPr>
        <w:t xml:space="preserve"> Nie dotyczy w niniejszym postę</w:t>
      </w:r>
      <w:r w:rsidR="004F62E3" w:rsidRPr="004F62E3">
        <w:rPr>
          <w:rFonts w:asciiTheme="minorHAnsi" w:eastAsia="Times New Roman" w:hAnsiTheme="minorHAnsi" w:cs="Times New Roman"/>
          <w:b/>
          <w:color w:val="FF0000"/>
          <w:szCs w:val="24"/>
        </w:rPr>
        <w:t>powaniu</w:t>
      </w:r>
    </w:p>
    <w:p w:rsidR="00251C7A" w:rsidRPr="0072050F" w:rsidRDefault="00251C7A" w:rsidP="00251C7A">
      <w:pPr>
        <w:spacing w:after="0"/>
        <w:rPr>
          <w:rFonts w:asciiTheme="minorHAnsi" w:eastAsia="Times New Roman" w:hAnsiTheme="minorHAnsi" w:cs="Times New Roman"/>
          <w:szCs w:val="24"/>
        </w:rPr>
      </w:pPr>
      <w:r w:rsidRPr="0072050F">
        <w:rPr>
          <w:rFonts w:asciiTheme="minorHAnsi" w:eastAsia="Times New Roman" w:hAnsiTheme="minorHAnsi" w:cs="Times New Roman"/>
          <w:szCs w:val="24"/>
        </w:rPr>
        <w:t>......................................................</w:t>
      </w:r>
    </w:p>
    <w:p w:rsidR="00251C7A" w:rsidRPr="0072050F" w:rsidRDefault="00251C7A" w:rsidP="00251C7A">
      <w:pPr>
        <w:spacing w:after="0"/>
        <w:rPr>
          <w:rFonts w:asciiTheme="minorHAnsi" w:hAnsiTheme="minorHAnsi" w:cs="Times New Roman"/>
        </w:rPr>
      </w:pPr>
      <w:r w:rsidRPr="0072050F">
        <w:rPr>
          <w:rFonts w:asciiTheme="minorHAnsi" w:eastAsia="Times New Roman" w:hAnsiTheme="minorHAnsi" w:cs="Times New Roman"/>
          <w:szCs w:val="24"/>
        </w:rPr>
        <w:t xml:space="preserve">         </w:t>
      </w:r>
      <w:r w:rsidRPr="0072050F">
        <w:rPr>
          <w:rFonts w:asciiTheme="minorHAnsi" w:eastAsia="Times New Roman" w:hAnsiTheme="minorHAnsi" w:cs="Times New Roman"/>
          <w:sz w:val="20"/>
          <w:szCs w:val="20"/>
        </w:rPr>
        <w:t>(pieczęć wykonawcy)</w:t>
      </w:r>
    </w:p>
    <w:p w:rsidR="00251C7A" w:rsidRPr="0072050F" w:rsidRDefault="00251C7A" w:rsidP="00251C7A">
      <w:pPr>
        <w:spacing w:after="0" w:line="240" w:lineRule="auto"/>
        <w:jc w:val="center"/>
        <w:rPr>
          <w:rFonts w:asciiTheme="minorHAnsi" w:eastAsia="Times New Roman" w:hAnsiTheme="minorHAnsi" w:cs="Times New Roman"/>
          <w:b/>
          <w:sz w:val="28"/>
          <w:szCs w:val="28"/>
          <w:u w:val="single"/>
        </w:rPr>
      </w:pPr>
      <w:r w:rsidRPr="0072050F">
        <w:rPr>
          <w:rFonts w:asciiTheme="minorHAnsi" w:eastAsia="Times New Roman" w:hAnsiTheme="minorHAnsi" w:cs="Times New Roman"/>
          <w:b/>
          <w:sz w:val="28"/>
          <w:szCs w:val="28"/>
          <w:u w:val="single"/>
        </w:rPr>
        <w:t xml:space="preserve">Oświadczenie wykonawcy </w:t>
      </w:r>
    </w:p>
    <w:p w:rsidR="00251C7A" w:rsidRPr="0072050F" w:rsidRDefault="00251C7A" w:rsidP="00251C7A">
      <w:pPr>
        <w:spacing w:after="0" w:line="240" w:lineRule="auto"/>
        <w:jc w:val="center"/>
        <w:rPr>
          <w:rFonts w:asciiTheme="minorHAnsi" w:eastAsia="Times New Roman" w:hAnsiTheme="minorHAnsi" w:cs="Times New Roman"/>
          <w:b/>
        </w:rPr>
      </w:pPr>
      <w:r w:rsidRPr="0072050F">
        <w:rPr>
          <w:rFonts w:asciiTheme="minorHAnsi" w:eastAsia="Times New Roman" w:hAnsiTheme="minorHAnsi" w:cs="Times New Roman"/>
          <w:b/>
        </w:rPr>
        <w:t>na podstawie art. 25a ust. 1 PZP</w:t>
      </w:r>
    </w:p>
    <w:p w:rsidR="00251C7A" w:rsidRPr="0072050F" w:rsidRDefault="00251C7A" w:rsidP="00251C7A">
      <w:pPr>
        <w:spacing w:after="0" w:line="240" w:lineRule="auto"/>
        <w:rPr>
          <w:rFonts w:asciiTheme="minorHAnsi" w:eastAsia="Times New Roman" w:hAnsiTheme="minorHAnsi" w:cs="Times New Roman"/>
          <w:b/>
          <w:u w:val="single"/>
        </w:rPr>
      </w:pPr>
    </w:p>
    <w:p w:rsidR="00251C7A" w:rsidRPr="003A0489" w:rsidRDefault="00251C7A" w:rsidP="00251C7A">
      <w:pPr>
        <w:spacing w:after="0" w:line="240" w:lineRule="auto"/>
        <w:rPr>
          <w:rFonts w:asciiTheme="minorHAnsi" w:eastAsia="Times New Roman" w:hAnsiTheme="minorHAnsi" w:cs="Times New Roman"/>
          <w:b/>
          <w:sz w:val="20"/>
          <w:szCs w:val="20"/>
          <w:u w:val="single"/>
        </w:rPr>
      </w:pPr>
    </w:p>
    <w:p w:rsidR="00251C7A" w:rsidRPr="003A0489" w:rsidRDefault="00251C7A" w:rsidP="00251C7A">
      <w:pPr>
        <w:numPr>
          <w:ilvl w:val="0"/>
          <w:numId w:val="5"/>
        </w:numPr>
        <w:suppressAutoHyphens/>
        <w:autoSpaceDN w:val="0"/>
        <w:spacing w:after="0" w:line="240" w:lineRule="auto"/>
        <w:textAlignment w:val="baseline"/>
        <w:rPr>
          <w:rFonts w:asciiTheme="minorHAnsi" w:hAnsiTheme="minorHAnsi" w:cs="Times New Roman"/>
          <w:sz w:val="20"/>
          <w:szCs w:val="20"/>
        </w:rPr>
      </w:pPr>
      <w:r w:rsidRPr="003A0489">
        <w:rPr>
          <w:rFonts w:asciiTheme="minorHAnsi" w:eastAsia="Times New Roman" w:hAnsiTheme="minorHAnsi" w:cs="Times New Roman"/>
          <w:b/>
          <w:sz w:val="20"/>
          <w:szCs w:val="20"/>
          <w:u w:val="single"/>
        </w:rPr>
        <w:t>DOTYCZĄCE SPEŁNIANIA WARUNKÓW UDZIAŁU W POSTĘPOWANIU</w:t>
      </w:r>
      <w:r w:rsidRPr="003A0489">
        <w:rPr>
          <w:rFonts w:asciiTheme="minorHAnsi" w:eastAsia="Times New Roman" w:hAnsiTheme="minorHAnsi" w:cs="Times New Roman"/>
          <w:b/>
          <w:color w:val="0070C0"/>
          <w:sz w:val="20"/>
          <w:szCs w:val="20"/>
          <w:u w:val="single"/>
        </w:rPr>
        <w:t xml:space="preserve"> </w:t>
      </w:r>
    </w:p>
    <w:p w:rsidR="00251C7A" w:rsidRPr="003A0489" w:rsidRDefault="00251C7A" w:rsidP="00251C7A">
      <w:pPr>
        <w:suppressAutoHyphens/>
        <w:autoSpaceDN w:val="0"/>
        <w:spacing w:after="0" w:line="240" w:lineRule="auto"/>
        <w:ind w:left="360" w:firstLine="0"/>
        <w:textAlignment w:val="baseline"/>
        <w:rPr>
          <w:rFonts w:asciiTheme="minorHAnsi" w:hAnsiTheme="minorHAnsi" w:cs="Times New Roman"/>
          <w:color w:val="auto"/>
          <w:sz w:val="20"/>
          <w:szCs w:val="20"/>
        </w:rPr>
      </w:pPr>
    </w:p>
    <w:p w:rsidR="00251C7A" w:rsidRPr="003A0489" w:rsidRDefault="00251C7A" w:rsidP="00251C7A">
      <w:pPr>
        <w:spacing w:after="0" w:line="240" w:lineRule="auto"/>
        <w:rPr>
          <w:rFonts w:asciiTheme="minorHAnsi" w:hAnsiTheme="minorHAnsi" w:cs="Times New Roman"/>
          <w:color w:val="auto"/>
          <w:sz w:val="20"/>
          <w:szCs w:val="20"/>
        </w:rPr>
      </w:pPr>
      <w:r w:rsidRPr="003A0489">
        <w:rPr>
          <w:rFonts w:asciiTheme="minorHAnsi" w:eastAsia="Times New Roman" w:hAnsiTheme="minorHAnsi" w:cs="Times New Roman"/>
          <w:color w:val="auto"/>
          <w:sz w:val="20"/>
          <w:szCs w:val="20"/>
        </w:rPr>
        <w:t xml:space="preserve">Na potrzeby postępowania o udzielenie zamówienia publicznego pn. </w:t>
      </w:r>
      <w:r w:rsidR="004F62E3">
        <w:rPr>
          <w:rFonts w:asciiTheme="minorHAnsi" w:eastAsia="Times New Roman" w:hAnsiTheme="minorHAnsi" w:cs="Times New Roman"/>
          <w:color w:val="auto"/>
          <w:sz w:val="20"/>
          <w:szCs w:val="20"/>
        </w:rPr>
        <w:t>„</w:t>
      </w:r>
      <w:r w:rsidR="004F62E3">
        <w:rPr>
          <w:rFonts w:ascii="Calibri" w:hAnsi="Calibri" w:cs="Calibri"/>
          <w:b/>
          <w:sz w:val="22"/>
        </w:rPr>
        <w:t>…………………………….</w:t>
      </w:r>
      <w:r w:rsidR="00711C7C" w:rsidRPr="003E7B7D">
        <w:rPr>
          <w:rFonts w:ascii="Calibri" w:hAnsi="Calibri" w:cs="Calibri"/>
          <w:b/>
          <w:sz w:val="22"/>
        </w:rPr>
        <w:t>”</w:t>
      </w:r>
      <w:r w:rsidR="00711C7C">
        <w:rPr>
          <w:rFonts w:ascii="Calibri" w:hAnsi="Calibri" w:cs="Calibri"/>
          <w:b/>
          <w:sz w:val="22"/>
        </w:rPr>
        <w:t xml:space="preserve"> </w:t>
      </w:r>
      <w:r w:rsidRPr="003A0489">
        <w:rPr>
          <w:rFonts w:asciiTheme="minorHAnsi" w:eastAsia="Times New Roman" w:hAnsiTheme="minorHAnsi" w:cs="Times New Roman"/>
          <w:color w:val="auto"/>
          <w:sz w:val="20"/>
          <w:szCs w:val="20"/>
        </w:rPr>
        <w:t>oświadczam (-y), co następuje:</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hd w:val="clear" w:color="auto" w:fill="BFBFBF"/>
        <w:spacing w:after="0" w:line="240" w:lineRule="auto"/>
        <w:rPr>
          <w:rFonts w:asciiTheme="minorHAnsi" w:eastAsia="Times New Roman" w:hAnsiTheme="minorHAnsi" w:cs="Times New Roman"/>
          <w:b/>
          <w:sz w:val="20"/>
          <w:szCs w:val="20"/>
        </w:rPr>
      </w:pPr>
      <w:r w:rsidRPr="003A0489">
        <w:rPr>
          <w:rFonts w:asciiTheme="minorHAnsi" w:eastAsia="Times New Roman" w:hAnsiTheme="minorHAnsi" w:cs="Times New Roman"/>
          <w:b/>
          <w:sz w:val="20"/>
          <w:szCs w:val="20"/>
        </w:rPr>
        <w:t>INFORMACJA DOTYCZĄCA WYKONAWCY:</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eastAsia="Times New Roman" w:hAnsiTheme="minorHAnsi" w:cs="Times New Roman"/>
          <w:sz w:val="20"/>
          <w:szCs w:val="20"/>
        </w:rPr>
      </w:pPr>
      <w:r w:rsidRPr="003A0489">
        <w:rPr>
          <w:rFonts w:asciiTheme="minorHAnsi" w:eastAsia="Times New Roman" w:hAnsiTheme="minorHAnsi" w:cs="Times New Roman"/>
          <w:sz w:val="20"/>
          <w:szCs w:val="20"/>
        </w:rPr>
        <w:t>Oświadczam/-y, że spełniam/-y warunki udziału w postępowaniu określone przez Zamawiającego w </w:t>
      </w:r>
      <w:proofErr w:type="spellStart"/>
      <w:r w:rsidRPr="003A0489">
        <w:rPr>
          <w:rFonts w:asciiTheme="minorHAnsi" w:eastAsia="Times New Roman" w:hAnsiTheme="minorHAnsi" w:cs="Times New Roman"/>
          <w:sz w:val="20"/>
          <w:szCs w:val="20"/>
        </w:rPr>
        <w:t>pkt</w:t>
      </w:r>
      <w:proofErr w:type="spellEnd"/>
      <w:r w:rsidRPr="003A0489">
        <w:rPr>
          <w:rFonts w:asciiTheme="minorHAnsi" w:eastAsia="Times New Roman" w:hAnsiTheme="minorHAnsi" w:cs="Times New Roman"/>
          <w:sz w:val="20"/>
          <w:szCs w:val="20"/>
        </w:rPr>
        <w:t xml:space="preserve"> 5.1 SIWZ.  </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hAnsiTheme="minorHAnsi" w:cs="Times New Roman"/>
          <w:i/>
          <w:iCs/>
          <w:sz w:val="20"/>
          <w:szCs w:val="20"/>
          <w:lang w:eastAsia="ar-SA"/>
        </w:rPr>
      </w:pPr>
      <w:r w:rsidRPr="003A0489">
        <w:rPr>
          <w:rFonts w:asciiTheme="minorHAnsi" w:hAnsiTheme="minorHAnsi" w:cs="Times New Roman"/>
          <w:i/>
          <w:iCs/>
          <w:sz w:val="20"/>
          <w:szCs w:val="20"/>
          <w:lang w:eastAsia="ar-SA"/>
        </w:rPr>
        <w:t>..................................................</w:t>
      </w:r>
      <w:r w:rsidR="006452AF">
        <w:rPr>
          <w:rFonts w:asciiTheme="minorHAnsi" w:hAnsiTheme="minorHAnsi" w:cs="Times New Roman"/>
          <w:i/>
          <w:iCs/>
          <w:sz w:val="20"/>
          <w:szCs w:val="20"/>
          <w:lang w:eastAsia="ar-SA"/>
        </w:rPr>
        <w:t>.................</w:t>
      </w:r>
      <w:r w:rsidRPr="003A0489">
        <w:rPr>
          <w:rFonts w:asciiTheme="minorHAnsi" w:hAnsiTheme="minorHAnsi" w:cs="Times New Roman"/>
          <w:i/>
          <w:iCs/>
          <w:sz w:val="20"/>
          <w:szCs w:val="20"/>
          <w:lang w:eastAsia="ar-SA"/>
        </w:rPr>
        <w:t xml:space="preserve">                                 .....................................................................</w:t>
      </w:r>
    </w:p>
    <w:p w:rsidR="00251C7A" w:rsidRPr="003A0489" w:rsidRDefault="00251C7A" w:rsidP="00251C7A">
      <w:pPr>
        <w:spacing w:after="0" w:line="240" w:lineRule="auto"/>
        <w:ind w:left="6372" w:hanging="6030"/>
        <w:jc w:val="right"/>
        <w:rPr>
          <w:rFonts w:asciiTheme="minorHAnsi" w:hAnsiTheme="minorHAnsi" w:cs="Times New Roman"/>
          <w:sz w:val="20"/>
          <w:szCs w:val="20"/>
        </w:rPr>
      </w:pPr>
      <w:r w:rsidRPr="003A0489">
        <w:rPr>
          <w:rFonts w:asciiTheme="minorHAnsi" w:hAnsiTheme="minorHAnsi" w:cs="Times New Roman"/>
          <w:i/>
          <w:iCs/>
          <w:sz w:val="20"/>
          <w:szCs w:val="20"/>
          <w:lang w:eastAsia="ar-SA"/>
        </w:rPr>
        <w:t xml:space="preserve">Miejscowość, data       </w:t>
      </w:r>
      <w:r w:rsidRPr="003A0489">
        <w:rPr>
          <w:rFonts w:asciiTheme="minorHAnsi" w:hAnsiTheme="minorHAnsi" w:cs="Times New Roman"/>
          <w:sz w:val="20"/>
          <w:szCs w:val="20"/>
        </w:rPr>
        <w:t xml:space="preserve">                                                                                        </w:t>
      </w:r>
      <w:r w:rsidRPr="003A0489">
        <w:rPr>
          <w:rFonts w:asciiTheme="minorHAnsi" w:hAnsiTheme="minorHAnsi" w:cs="Times New Roman"/>
          <w:i/>
          <w:iCs/>
          <w:sz w:val="20"/>
          <w:szCs w:val="20"/>
          <w:lang w:eastAsia="ar-SA"/>
        </w:rPr>
        <w:t xml:space="preserve">(podpis i pieczęć osoby uprawnionej </w:t>
      </w:r>
      <w:r w:rsidRPr="003A0489">
        <w:rPr>
          <w:rFonts w:asciiTheme="minorHAnsi" w:hAnsiTheme="minorHAnsi" w:cs="Times New Roman"/>
          <w:sz w:val="20"/>
          <w:szCs w:val="20"/>
          <w:lang w:eastAsia="ar-SA"/>
        </w:rPr>
        <w:t xml:space="preserve"> </w:t>
      </w:r>
      <w:r w:rsidRPr="003A0489">
        <w:rPr>
          <w:rFonts w:asciiTheme="minorHAnsi" w:hAnsiTheme="minorHAnsi" w:cs="Times New Roman"/>
          <w:i/>
          <w:iCs/>
          <w:sz w:val="20"/>
          <w:szCs w:val="20"/>
          <w:lang w:eastAsia="ar-SA"/>
        </w:rPr>
        <w:t xml:space="preserve">                                                                                                   do reprezentacji Wykonawcy)</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hd w:val="clear" w:color="auto" w:fill="BFBFBF"/>
        <w:spacing w:after="0" w:line="240" w:lineRule="auto"/>
        <w:rPr>
          <w:rFonts w:asciiTheme="minorHAnsi" w:hAnsiTheme="minorHAnsi" w:cs="Times New Roman"/>
          <w:sz w:val="20"/>
          <w:szCs w:val="20"/>
        </w:rPr>
      </w:pPr>
      <w:r w:rsidRPr="003A0489">
        <w:rPr>
          <w:rFonts w:asciiTheme="minorHAnsi" w:eastAsia="Times New Roman" w:hAnsiTheme="minorHAnsi" w:cs="Times New Roman"/>
          <w:b/>
          <w:sz w:val="20"/>
          <w:szCs w:val="20"/>
        </w:rPr>
        <w:t>INFORMACJA W ZWIĄZKU Z POLEGANIEM NA ZASOBACH INNYCH PODMIOTÓW*</w:t>
      </w:r>
      <w:r w:rsidRPr="003A0489">
        <w:rPr>
          <w:rFonts w:asciiTheme="minorHAnsi" w:eastAsia="Times New Roman" w:hAnsiTheme="minorHAnsi" w:cs="Times New Roman"/>
          <w:sz w:val="20"/>
          <w:szCs w:val="20"/>
        </w:rPr>
        <w:t xml:space="preserve">: </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hAnsiTheme="minorHAnsi" w:cs="Times New Roman"/>
          <w:sz w:val="20"/>
          <w:szCs w:val="20"/>
        </w:rPr>
      </w:pPr>
      <w:r w:rsidRPr="003A0489">
        <w:rPr>
          <w:rFonts w:asciiTheme="minorHAnsi" w:eastAsia="Times New Roman" w:hAnsiTheme="minorHAnsi" w:cs="Times New Roman"/>
          <w:sz w:val="20"/>
          <w:szCs w:val="20"/>
        </w:rPr>
        <w:t xml:space="preserve">Oświadczam/-y, że w celu wykazania spełniania warunków udziału w postępowaniu, określonych przez Zamawiającego w </w:t>
      </w:r>
      <w:proofErr w:type="spellStart"/>
      <w:r w:rsidRPr="003A0489">
        <w:rPr>
          <w:rFonts w:asciiTheme="minorHAnsi" w:eastAsia="Times New Roman" w:hAnsiTheme="minorHAnsi" w:cs="Times New Roman"/>
          <w:sz w:val="20"/>
          <w:szCs w:val="20"/>
        </w:rPr>
        <w:t>pkt</w:t>
      </w:r>
      <w:proofErr w:type="spellEnd"/>
      <w:r w:rsidRPr="003A0489">
        <w:rPr>
          <w:rFonts w:asciiTheme="minorHAnsi" w:eastAsia="Times New Roman" w:hAnsiTheme="minorHAnsi" w:cs="Times New Roman"/>
          <w:sz w:val="20"/>
          <w:szCs w:val="20"/>
        </w:rPr>
        <w:t xml:space="preserve"> 5.1 SIWZ</w:t>
      </w:r>
      <w:r w:rsidRPr="003A0489">
        <w:rPr>
          <w:rFonts w:asciiTheme="minorHAnsi" w:eastAsia="Times New Roman" w:hAnsiTheme="minorHAnsi" w:cs="Times New Roman"/>
          <w:i/>
          <w:sz w:val="20"/>
          <w:szCs w:val="20"/>
        </w:rPr>
        <w:t>,</w:t>
      </w:r>
      <w:r w:rsidRPr="003A0489">
        <w:rPr>
          <w:rFonts w:asciiTheme="minorHAnsi" w:eastAsia="Times New Roman" w:hAnsiTheme="minorHAnsi" w:cs="Times New Roman"/>
          <w:sz w:val="20"/>
          <w:szCs w:val="20"/>
        </w:rPr>
        <w:t xml:space="preserve"> polegam/-y na zasobach następującego/</w:t>
      </w:r>
      <w:proofErr w:type="spellStart"/>
      <w:r w:rsidRPr="003A0489">
        <w:rPr>
          <w:rFonts w:asciiTheme="minorHAnsi" w:eastAsia="Times New Roman" w:hAnsiTheme="minorHAnsi" w:cs="Times New Roman"/>
          <w:sz w:val="20"/>
          <w:szCs w:val="20"/>
        </w:rPr>
        <w:t>ych</w:t>
      </w:r>
      <w:proofErr w:type="spellEnd"/>
      <w:r w:rsidRPr="003A0489">
        <w:rPr>
          <w:rFonts w:asciiTheme="minorHAnsi" w:eastAsia="Times New Roman" w:hAnsiTheme="minorHAnsi" w:cs="Times New Roman"/>
          <w:sz w:val="20"/>
          <w:szCs w:val="20"/>
        </w:rPr>
        <w:t xml:space="preserve"> podmiotu/ów: ……………………………………………………………….………..………………………………..(należy wskazać nazwę i adres podmiotu/podmiotów), w następującym zakresie: …………………………………………</w:t>
      </w:r>
    </w:p>
    <w:p w:rsidR="00251C7A" w:rsidRPr="003A0489" w:rsidRDefault="00251C7A" w:rsidP="00251C7A">
      <w:pPr>
        <w:spacing w:after="0" w:line="240" w:lineRule="auto"/>
        <w:rPr>
          <w:rFonts w:asciiTheme="minorHAnsi" w:hAnsiTheme="minorHAnsi" w:cs="Times New Roman"/>
          <w:sz w:val="20"/>
          <w:szCs w:val="20"/>
        </w:rPr>
      </w:pPr>
      <w:r w:rsidRPr="003A0489">
        <w:rPr>
          <w:rFonts w:asciiTheme="minorHAnsi" w:eastAsia="Times New Roman" w:hAnsiTheme="minorHAnsi" w:cs="Times New Roman"/>
          <w:sz w:val="20"/>
          <w:szCs w:val="20"/>
        </w:rPr>
        <w:t xml:space="preserve">………………………………………………………………………………………………………………… </w:t>
      </w:r>
      <w:r w:rsidRPr="003A0489">
        <w:rPr>
          <w:rFonts w:asciiTheme="minorHAnsi" w:eastAsia="Times New Roman" w:hAnsiTheme="minorHAnsi" w:cs="Times New Roman"/>
          <w:i/>
          <w:sz w:val="20"/>
          <w:szCs w:val="20"/>
        </w:rPr>
        <w:t xml:space="preserve">(należy określić odpowiedni zakres udostępnianych zasobów dla wskazanego podmiotu). </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3A0489" w:rsidP="003A0489">
      <w:pPr>
        <w:spacing w:after="0" w:line="240" w:lineRule="auto"/>
        <w:ind w:left="708" w:firstLine="708"/>
        <w:rPr>
          <w:rFonts w:asciiTheme="minorHAnsi" w:hAnsiTheme="minorHAnsi" w:cs="Times New Roman"/>
          <w:i/>
          <w:iCs/>
          <w:sz w:val="20"/>
          <w:szCs w:val="20"/>
          <w:lang w:eastAsia="ar-SA"/>
        </w:rPr>
      </w:pPr>
      <w:r w:rsidRPr="003A0489">
        <w:rPr>
          <w:rFonts w:asciiTheme="minorHAnsi" w:hAnsiTheme="minorHAnsi" w:cs="Times New Roman"/>
          <w:i/>
          <w:iCs/>
          <w:sz w:val="20"/>
          <w:szCs w:val="20"/>
          <w:lang w:eastAsia="ar-SA"/>
        </w:rPr>
        <w:t xml:space="preserve">                                                                                         </w:t>
      </w:r>
      <w:r w:rsidR="00251C7A" w:rsidRPr="003A0489">
        <w:rPr>
          <w:rFonts w:asciiTheme="minorHAnsi" w:hAnsiTheme="minorHAnsi" w:cs="Times New Roman"/>
          <w:i/>
          <w:iCs/>
          <w:sz w:val="20"/>
          <w:szCs w:val="20"/>
          <w:lang w:eastAsia="ar-SA"/>
        </w:rPr>
        <w:t>.......................................................................                                            .....................................................................</w:t>
      </w:r>
    </w:p>
    <w:p w:rsidR="00251C7A" w:rsidRPr="003A0489" w:rsidRDefault="00251C7A" w:rsidP="00251C7A">
      <w:pPr>
        <w:spacing w:after="0" w:line="240" w:lineRule="auto"/>
        <w:ind w:left="6372" w:hanging="6030"/>
        <w:jc w:val="right"/>
        <w:rPr>
          <w:rFonts w:asciiTheme="minorHAnsi" w:hAnsiTheme="minorHAnsi" w:cs="Times New Roman"/>
          <w:sz w:val="20"/>
          <w:szCs w:val="20"/>
        </w:rPr>
      </w:pPr>
      <w:r w:rsidRPr="003A0489">
        <w:rPr>
          <w:rFonts w:asciiTheme="minorHAnsi" w:hAnsiTheme="minorHAnsi" w:cs="Times New Roman"/>
          <w:i/>
          <w:iCs/>
          <w:sz w:val="20"/>
          <w:szCs w:val="20"/>
          <w:lang w:eastAsia="ar-SA"/>
        </w:rPr>
        <w:t xml:space="preserve">Miejscowość, data       </w:t>
      </w:r>
      <w:r w:rsidRPr="003A0489">
        <w:rPr>
          <w:rFonts w:asciiTheme="minorHAnsi" w:hAnsiTheme="minorHAnsi" w:cs="Times New Roman"/>
          <w:sz w:val="20"/>
          <w:szCs w:val="20"/>
        </w:rPr>
        <w:t xml:space="preserve">                                                                                                       </w:t>
      </w:r>
      <w:r w:rsidRPr="003A0489">
        <w:rPr>
          <w:rFonts w:asciiTheme="minorHAnsi" w:hAnsiTheme="minorHAnsi" w:cs="Times New Roman"/>
          <w:i/>
          <w:iCs/>
          <w:sz w:val="20"/>
          <w:szCs w:val="20"/>
          <w:lang w:eastAsia="ar-SA"/>
        </w:rPr>
        <w:t xml:space="preserve">(podpis i pieczęć osoby uprawnionej </w:t>
      </w:r>
      <w:r w:rsidRPr="003A0489">
        <w:rPr>
          <w:rFonts w:asciiTheme="minorHAnsi" w:hAnsiTheme="minorHAnsi" w:cs="Times New Roman"/>
          <w:sz w:val="20"/>
          <w:szCs w:val="20"/>
          <w:lang w:eastAsia="ar-SA"/>
        </w:rPr>
        <w:t xml:space="preserve"> </w:t>
      </w:r>
      <w:r w:rsidRPr="003A0489">
        <w:rPr>
          <w:rFonts w:asciiTheme="minorHAnsi" w:hAnsiTheme="minorHAnsi" w:cs="Times New Roman"/>
          <w:i/>
          <w:iCs/>
          <w:sz w:val="20"/>
          <w:szCs w:val="20"/>
          <w:lang w:eastAsia="ar-SA"/>
        </w:rPr>
        <w:t xml:space="preserve">                                                                                                   do reprezentacji Wykonawcy)</w:t>
      </w:r>
    </w:p>
    <w:p w:rsidR="00251C7A" w:rsidRPr="003A0489" w:rsidRDefault="00251C7A" w:rsidP="00251C7A">
      <w:pPr>
        <w:spacing w:after="0" w:line="240" w:lineRule="auto"/>
        <w:jc w:val="right"/>
        <w:rPr>
          <w:rFonts w:asciiTheme="minorHAnsi" w:hAnsiTheme="minorHAnsi" w:cs="Times New Roman"/>
          <w:sz w:val="20"/>
          <w:szCs w:val="20"/>
          <w:lang w:eastAsia="ar-SA"/>
        </w:rPr>
      </w:pPr>
    </w:p>
    <w:p w:rsidR="00251C7A" w:rsidRPr="003A0489" w:rsidRDefault="00251C7A" w:rsidP="00251C7A">
      <w:pPr>
        <w:spacing w:after="0" w:line="240" w:lineRule="auto"/>
        <w:rPr>
          <w:rFonts w:asciiTheme="minorHAnsi" w:eastAsia="Times New Roman" w:hAnsiTheme="minorHAnsi" w:cs="Times New Roman"/>
          <w:sz w:val="20"/>
          <w:szCs w:val="20"/>
        </w:rPr>
      </w:pPr>
      <w:r w:rsidRPr="003A0489">
        <w:rPr>
          <w:rFonts w:asciiTheme="minorHAnsi" w:eastAsia="Times New Roman" w:hAnsiTheme="minorHAnsi" w:cs="Times New Roman"/>
          <w:sz w:val="20"/>
          <w:szCs w:val="20"/>
        </w:rPr>
        <w:t>*należy wypełnić jeżeli dotyczy (w przypadku, gdy nie dotyczy – należy cały zapis o podmiotach przekreślić)</w:t>
      </w:r>
    </w:p>
    <w:p w:rsidR="00251C7A" w:rsidRPr="003A0489" w:rsidRDefault="00251C7A" w:rsidP="00251C7A">
      <w:pPr>
        <w:spacing w:line="240" w:lineRule="auto"/>
        <w:rPr>
          <w:rFonts w:asciiTheme="minorHAnsi" w:hAnsiTheme="minorHAnsi" w:cs="Times New Roman"/>
          <w:sz w:val="20"/>
          <w:szCs w:val="20"/>
        </w:rPr>
      </w:pPr>
    </w:p>
    <w:p w:rsidR="00251C7A" w:rsidRPr="003A0489" w:rsidRDefault="00251C7A" w:rsidP="00251C7A">
      <w:pPr>
        <w:spacing w:line="240" w:lineRule="auto"/>
        <w:rPr>
          <w:rFonts w:asciiTheme="minorHAnsi" w:hAnsiTheme="minorHAnsi" w:cs="Times New Roman"/>
          <w:sz w:val="20"/>
          <w:szCs w:val="20"/>
        </w:rPr>
      </w:pPr>
    </w:p>
    <w:p w:rsidR="00251C7A" w:rsidRPr="003A0489" w:rsidRDefault="00251C7A" w:rsidP="00251C7A">
      <w:pPr>
        <w:shd w:val="clear" w:color="auto" w:fill="BFBFBF"/>
        <w:spacing w:after="0" w:line="240" w:lineRule="auto"/>
        <w:rPr>
          <w:rFonts w:asciiTheme="minorHAnsi" w:eastAsia="Times New Roman" w:hAnsiTheme="minorHAnsi" w:cs="Times New Roman"/>
          <w:b/>
          <w:sz w:val="20"/>
          <w:szCs w:val="20"/>
        </w:rPr>
      </w:pPr>
      <w:r w:rsidRPr="003A0489">
        <w:rPr>
          <w:rFonts w:asciiTheme="minorHAnsi" w:eastAsia="Times New Roman" w:hAnsiTheme="minorHAnsi" w:cs="Times New Roman"/>
          <w:b/>
          <w:sz w:val="20"/>
          <w:szCs w:val="20"/>
        </w:rPr>
        <w:t>OŚWIADCZENIE DOTYCZĄCE PODANYCH INFORMACJI:</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3A0489">
      <w:pPr>
        <w:spacing w:after="0" w:line="240" w:lineRule="auto"/>
        <w:rPr>
          <w:rFonts w:asciiTheme="minorHAnsi" w:eastAsia="Times New Roman" w:hAnsiTheme="minorHAnsi" w:cs="Times New Roman"/>
          <w:sz w:val="20"/>
          <w:szCs w:val="20"/>
        </w:rPr>
      </w:pPr>
      <w:r w:rsidRPr="003A0489">
        <w:rPr>
          <w:rFonts w:asciiTheme="minorHAnsi" w:eastAsia="Times New Roman" w:hAnsiTheme="minorHAnsi" w:cs="Times New Roman"/>
          <w:sz w:val="20"/>
          <w:szCs w:val="20"/>
        </w:rPr>
        <w:t>Oświadczam/-y, że wszystkie informacje podane w powyższych oświadczeniach – część I są aktualne i zgodne z prawdą oraz zostały przedstawione z pełną świadomością konsekwencji wprowadzenia Zamawiającego w błąd przy przedstawianiu ww. informacji.</w:t>
      </w:r>
    </w:p>
    <w:p w:rsidR="00251C7A" w:rsidRPr="003A0489" w:rsidRDefault="00251C7A" w:rsidP="00251C7A">
      <w:pPr>
        <w:spacing w:after="0" w:line="240" w:lineRule="auto"/>
        <w:rPr>
          <w:rFonts w:asciiTheme="minorHAnsi" w:eastAsia="Times New Roman" w:hAnsiTheme="minorHAnsi" w:cs="Times New Roman"/>
          <w:sz w:val="20"/>
          <w:szCs w:val="20"/>
        </w:rPr>
      </w:pPr>
    </w:p>
    <w:p w:rsidR="00251C7A" w:rsidRPr="003A0489" w:rsidRDefault="003A0489" w:rsidP="003A0489">
      <w:pPr>
        <w:spacing w:after="0" w:line="240" w:lineRule="auto"/>
        <w:ind w:left="317" w:firstLine="0"/>
        <w:rPr>
          <w:rFonts w:asciiTheme="minorHAnsi" w:hAnsiTheme="minorHAnsi" w:cs="Times New Roman"/>
          <w:i/>
          <w:iCs/>
          <w:sz w:val="20"/>
          <w:szCs w:val="20"/>
          <w:lang w:eastAsia="ar-SA"/>
        </w:rPr>
      </w:pPr>
      <w:r>
        <w:rPr>
          <w:rFonts w:asciiTheme="minorHAnsi" w:hAnsiTheme="minorHAnsi" w:cs="Times New Roman"/>
          <w:i/>
          <w:iCs/>
          <w:sz w:val="20"/>
          <w:szCs w:val="20"/>
          <w:lang w:eastAsia="ar-SA"/>
        </w:rPr>
        <w:t xml:space="preserve">                                                                                                                </w:t>
      </w:r>
      <w:r w:rsidR="00251C7A" w:rsidRPr="003A0489">
        <w:rPr>
          <w:rFonts w:asciiTheme="minorHAnsi" w:hAnsiTheme="minorHAnsi" w:cs="Times New Roman"/>
          <w:i/>
          <w:iCs/>
          <w:sz w:val="20"/>
          <w:szCs w:val="20"/>
          <w:lang w:eastAsia="ar-SA"/>
        </w:rPr>
        <w:t xml:space="preserve">.......................................................................            </w:t>
      </w:r>
      <w:r>
        <w:rPr>
          <w:rFonts w:asciiTheme="minorHAnsi" w:hAnsiTheme="minorHAnsi" w:cs="Times New Roman"/>
          <w:i/>
          <w:iCs/>
          <w:sz w:val="20"/>
          <w:szCs w:val="20"/>
          <w:lang w:eastAsia="ar-SA"/>
        </w:rPr>
        <w:t xml:space="preserve">                  </w:t>
      </w:r>
      <w:r w:rsidR="00251C7A" w:rsidRPr="003A0489">
        <w:rPr>
          <w:rFonts w:asciiTheme="minorHAnsi" w:hAnsiTheme="minorHAnsi" w:cs="Times New Roman"/>
          <w:i/>
          <w:iCs/>
          <w:sz w:val="20"/>
          <w:szCs w:val="20"/>
          <w:lang w:eastAsia="ar-SA"/>
        </w:rPr>
        <w:t>.....................................................................</w:t>
      </w:r>
    </w:p>
    <w:p w:rsidR="00711C7C" w:rsidRDefault="00251C7A" w:rsidP="00711C7C">
      <w:pPr>
        <w:spacing w:after="0" w:line="240" w:lineRule="auto"/>
        <w:ind w:left="5812" w:hanging="6030"/>
        <w:jc w:val="right"/>
        <w:rPr>
          <w:rFonts w:asciiTheme="minorHAnsi" w:hAnsiTheme="minorHAnsi" w:cs="Times New Roman"/>
          <w:sz w:val="20"/>
          <w:szCs w:val="20"/>
        </w:rPr>
      </w:pPr>
      <w:r w:rsidRPr="003A0489">
        <w:rPr>
          <w:rFonts w:asciiTheme="minorHAnsi" w:hAnsiTheme="minorHAnsi" w:cs="Times New Roman"/>
          <w:i/>
          <w:iCs/>
          <w:sz w:val="20"/>
          <w:szCs w:val="20"/>
          <w:lang w:eastAsia="ar-SA"/>
        </w:rPr>
        <w:t xml:space="preserve">Miejscowość, data       </w:t>
      </w:r>
      <w:r w:rsidRPr="003A0489">
        <w:rPr>
          <w:rFonts w:asciiTheme="minorHAnsi" w:hAnsiTheme="minorHAnsi" w:cs="Times New Roman"/>
          <w:sz w:val="20"/>
          <w:szCs w:val="20"/>
        </w:rPr>
        <w:t xml:space="preserve">                                                                                 </w:t>
      </w:r>
      <w:r w:rsidRPr="003A0489">
        <w:rPr>
          <w:rFonts w:asciiTheme="minorHAnsi" w:hAnsiTheme="minorHAnsi" w:cs="Times New Roman"/>
          <w:i/>
          <w:iCs/>
          <w:sz w:val="20"/>
          <w:szCs w:val="20"/>
          <w:lang w:eastAsia="ar-SA"/>
        </w:rPr>
        <w:t xml:space="preserve">(podpis i pieczęć osoby uprawnionej </w:t>
      </w:r>
      <w:r w:rsidRPr="003A0489">
        <w:rPr>
          <w:rFonts w:asciiTheme="minorHAnsi" w:hAnsiTheme="minorHAnsi" w:cs="Times New Roman"/>
          <w:sz w:val="20"/>
          <w:szCs w:val="20"/>
          <w:lang w:eastAsia="ar-SA"/>
        </w:rPr>
        <w:t xml:space="preserve"> </w:t>
      </w:r>
      <w:r w:rsidRPr="003A0489">
        <w:rPr>
          <w:rFonts w:asciiTheme="minorHAnsi" w:hAnsiTheme="minorHAnsi" w:cs="Times New Roman"/>
          <w:i/>
          <w:iCs/>
          <w:sz w:val="20"/>
          <w:szCs w:val="20"/>
          <w:lang w:eastAsia="ar-SA"/>
        </w:rPr>
        <w:t xml:space="preserve">                                                                                                   do reprezentacji Wykonawcy)</w:t>
      </w:r>
    </w:p>
    <w:p w:rsidR="00251C7A" w:rsidRPr="00711C7C" w:rsidRDefault="00251C7A" w:rsidP="00711C7C">
      <w:pPr>
        <w:spacing w:after="0" w:line="240" w:lineRule="auto"/>
        <w:ind w:left="5812" w:hanging="6030"/>
        <w:jc w:val="left"/>
        <w:rPr>
          <w:rFonts w:asciiTheme="minorHAnsi" w:hAnsiTheme="minorHAnsi" w:cs="Times New Roman"/>
          <w:sz w:val="20"/>
          <w:szCs w:val="20"/>
        </w:rPr>
      </w:pPr>
      <w:r w:rsidRPr="0072050F">
        <w:rPr>
          <w:rFonts w:asciiTheme="minorHAnsi" w:eastAsia="Times New Roman" w:hAnsiTheme="minorHAnsi" w:cs="Times New Roman"/>
          <w:b/>
          <w:szCs w:val="24"/>
        </w:rPr>
        <w:lastRenderedPageBreak/>
        <w:t>Część II</w:t>
      </w:r>
    </w:p>
    <w:p w:rsidR="00251C7A" w:rsidRPr="0072050F" w:rsidRDefault="00251C7A" w:rsidP="00251C7A">
      <w:pPr>
        <w:spacing w:after="0" w:line="240" w:lineRule="auto"/>
        <w:rPr>
          <w:rFonts w:asciiTheme="minorHAnsi" w:eastAsia="Times New Roman" w:hAnsiTheme="minorHAnsi" w:cs="Times New Roman"/>
          <w:color w:val="FF0000"/>
          <w:sz w:val="21"/>
          <w:szCs w:val="21"/>
        </w:rPr>
      </w:pPr>
    </w:p>
    <w:p w:rsidR="00251C7A" w:rsidRPr="0072050F" w:rsidRDefault="00251C7A" w:rsidP="00251C7A">
      <w:pPr>
        <w:numPr>
          <w:ilvl w:val="0"/>
          <w:numId w:val="5"/>
        </w:numPr>
        <w:suppressAutoHyphens/>
        <w:autoSpaceDN w:val="0"/>
        <w:spacing w:after="0" w:line="240" w:lineRule="auto"/>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 xml:space="preserve">Na potrzeby postępowania o udzielenie zamówienia publicznego pn.  </w:t>
      </w:r>
      <w:r w:rsidR="00711C7C" w:rsidRPr="003E7B7D">
        <w:rPr>
          <w:rFonts w:ascii="Calibri" w:hAnsi="Calibri" w:cs="Calibri"/>
          <w:b/>
          <w:sz w:val="22"/>
        </w:rPr>
        <w:t>„</w:t>
      </w:r>
      <w:r w:rsidR="00711C7C">
        <w:rPr>
          <w:rFonts w:ascii="Calibri" w:hAnsi="Calibri" w:cs="Calibri"/>
          <w:b/>
          <w:sz w:val="22"/>
        </w:rPr>
        <w:t>Dostawa</w:t>
      </w:r>
      <w:r w:rsidR="00711C7C" w:rsidRPr="003E7B7D">
        <w:rPr>
          <w:rFonts w:ascii="Calibri" w:hAnsi="Calibri" w:cs="Calibri"/>
          <w:b/>
          <w:sz w:val="22"/>
        </w:rPr>
        <w:t xml:space="preserve"> odczynników biochemicznych z dzierżawą analizatora oraz odczynników hematologicznych z dzierżawą analizatora dla Samodzielnego Publicznego Miejsko-Gminnego Zakładu Opieki Zdrowotnej w Jaśle”</w:t>
      </w:r>
      <w:r w:rsidRPr="003A0489">
        <w:rPr>
          <w:rFonts w:asciiTheme="minorHAnsi" w:eastAsia="Times New Roman" w:hAnsiTheme="minorHAnsi" w:cs="Times New Roman"/>
          <w:color w:val="auto"/>
          <w:sz w:val="20"/>
          <w:szCs w:val="20"/>
        </w:rPr>
        <w:t>, oświadczam/-y, co następuje:</w:t>
      </w:r>
    </w:p>
    <w:p w:rsidR="00251C7A" w:rsidRPr="003A0489" w:rsidRDefault="00251C7A" w:rsidP="00251C7A">
      <w:pPr>
        <w:spacing w:after="0" w:line="240" w:lineRule="auto"/>
        <w:rPr>
          <w:rFonts w:asciiTheme="minorHAnsi" w:eastAsia="Times New Roman" w:hAnsiTheme="minorHAnsi" w:cs="Times New Roman"/>
          <w:color w:val="auto"/>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11C7C" w:rsidRDefault="00251C7A" w:rsidP="00251C7A">
      <w:pPr>
        <w:numPr>
          <w:ilvl w:val="0"/>
          <w:numId w:val="6"/>
        </w:numPr>
        <w:suppressAutoHyphens/>
        <w:autoSpaceDN w:val="0"/>
        <w:spacing w:after="0" w:line="240" w:lineRule="auto"/>
        <w:ind w:left="426"/>
        <w:textAlignment w:val="baseline"/>
        <w:rPr>
          <w:rFonts w:asciiTheme="minorHAnsi" w:eastAsia="Times New Roman" w:hAnsiTheme="minorHAnsi" w:cs="Times New Roman"/>
          <w:strike/>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w:t>
      </w:r>
      <w:proofErr w:type="spellStart"/>
      <w:r w:rsidRPr="0072050F">
        <w:rPr>
          <w:rFonts w:asciiTheme="minorHAnsi" w:eastAsia="Times New Roman" w:hAnsiTheme="minorHAnsi" w:cs="Times New Roman"/>
          <w:sz w:val="20"/>
          <w:szCs w:val="20"/>
        </w:rPr>
        <w:t>pkt</w:t>
      </w:r>
      <w:proofErr w:type="spellEnd"/>
      <w:r w:rsidRPr="0072050F">
        <w:rPr>
          <w:rFonts w:asciiTheme="minorHAnsi" w:eastAsia="Times New Roman" w:hAnsiTheme="minorHAnsi" w:cs="Times New Roman"/>
          <w:sz w:val="20"/>
          <w:szCs w:val="20"/>
        </w:rPr>
        <w:t xml:space="preserve"> 13-22 </w:t>
      </w:r>
      <w:r w:rsidRPr="00711C7C">
        <w:rPr>
          <w:rFonts w:asciiTheme="minorHAnsi" w:eastAsia="Times New Roman" w:hAnsiTheme="minorHAnsi" w:cs="Times New Roman"/>
          <w:strike/>
          <w:sz w:val="20"/>
          <w:szCs w:val="20"/>
        </w:rPr>
        <w:t xml:space="preserve">oraz 24 ust. 5 </w:t>
      </w:r>
      <w:proofErr w:type="spellStart"/>
      <w:r w:rsidRPr="00711C7C">
        <w:rPr>
          <w:rFonts w:asciiTheme="minorHAnsi" w:eastAsia="Times New Roman" w:hAnsiTheme="minorHAnsi" w:cs="Times New Roman"/>
          <w:strike/>
          <w:sz w:val="20"/>
          <w:szCs w:val="20"/>
        </w:rPr>
        <w:t>pkt</w:t>
      </w:r>
      <w:proofErr w:type="spellEnd"/>
      <w:r w:rsidRPr="00711C7C">
        <w:rPr>
          <w:rFonts w:asciiTheme="minorHAnsi" w:eastAsia="Times New Roman" w:hAnsiTheme="minorHAnsi" w:cs="Times New Roman"/>
          <w:strike/>
          <w:sz w:val="20"/>
          <w:szCs w:val="20"/>
        </w:rPr>
        <w:t xml:space="preserve"> 1 PZP.</w:t>
      </w:r>
    </w:p>
    <w:p w:rsidR="00251C7A" w:rsidRPr="0072050F" w:rsidRDefault="00251C7A" w:rsidP="00251C7A">
      <w:pPr>
        <w:spacing w:after="0" w:line="240" w:lineRule="auto"/>
        <w:rPr>
          <w:rFonts w:asciiTheme="minorHAnsi" w:eastAsia="Times New Roman" w:hAnsiTheme="minorHAnsi" w:cs="Times New Roman"/>
          <w:i/>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numPr>
          <w:ilvl w:val="0"/>
          <w:numId w:val="6"/>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 xml:space="preserve">(podać mającą zastosowanie podstawę wykluczenia spośród wymienionych w art. 24 ust. 1 </w:t>
      </w:r>
      <w:proofErr w:type="spellStart"/>
      <w:r w:rsidRPr="0072050F">
        <w:rPr>
          <w:rFonts w:asciiTheme="minorHAnsi" w:eastAsia="Times New Roman" w:hAnsiTheme="minorHAnsi" w:cs="Times New Roman"/>
          <w:i/>
          <w:sz w:val="20"/>
          <w:szCs w:val="20"/>
        </w:rPr>
        <w:t>pkt</w:t>
      </w:r>
      <w:proofErr w:type="spellEnd"/>
      <w:r w:rsidRPr="0072050F">
        <w:rPr>
          <w:rFonts w:asciiTheme="minorHAnsi" w:eastAsia="Times New Roman" w:hAnsiTheme="minorHAnsi" w:cs="Times New Roman"/>
          <w:i/>
          <w:sz w:val="20"/>
          <w:szCs w:val="20"/>
        </w:rPr>
        <w:t xml:space="preserve">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w:t>
      </w:r>
      <w:proofErr w:type="spellStart"/>
      <w:r w:rsidRPr="0072050F">
        <w:rPr>
          <w:rFonts w:asciiTheme="minorHAnsi" w:eastAsia="Times New Roman" w:hAnsiTheme="minorHAnsi" w:cs="Times New Roman"/>
          <w:sz w:val="20"/>
          <w:szCs w:val="20"/>
        </w:rPr>
        <w:t>liśmy</w:t>
      </w:r>
      <w:proofErr w:type="spellEnd"/>
      <w:r w:rsidRPr="0072050F">
        <w:rPr>
          <w:rFonts w:asciiTheme="minorHAnsi" w:eastAsia="Times New Roman" w:hAnsiTheme="minorHAnsi" w:cs="Times New Roman"/>
          <w:sz w:val="20"/>
          <w:szCs w:val="20"/>
        </w:rPr>
        <w:t xml:space="preserve"> następujące środki naprawcze:</w:t>
      </w: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Oświadczam/-y, że następujący/-e podmiot/-y, na którego/-</w:t>
      </w:r>
      <w:proofErr w:type="spellStart"/>
      <w:r w:rsidRPr="0072050F">
        <w:rPr>
          <w:rFonts w:asciiTheme="minorHAnsi" w:eastAsia="Times New Roman" w:hAnsiTheme="minorHAnsi" w:cs="Times New Roman"/>
          <w:sz w:val="20"/>
          <w:szCs w:val="20"/>
        </w:rPr>
        <w:t>ych</w:t>
      </w:r>
      <w:proofErr w:type="spellEnd"/>
      <w:r w:rsidRPr="0072050F">
        <w:rPr>
          <w:rFonts w:asciiTheme="minorHAnsi" w:eastAsia="Times New Roman" w:hAnsiTheme="minorHAnsi" w:cs="Times New Roman"/>
          <w:sz w:val="20"/>
          <w:szCs w:val="20"/>
        </w:rPr>
        <w:t xml:space="preserve"> zasoby powołuję się w niniejszym postępowaniu, tj.:……………………………………………… </w:t>
      </w:r>
      <w:r w:rsidRPr="0072050F">
        <w:rPr>
          <w:rFonts w:asciiTheme="minorHAnsi" w:eastAsia="Times New Roman" w:hAnsiTheme="minorHAnsi" w:cs="Times New Roman"/>
          <w:i/>
          <w:sz w:val="20"/>
          <w:szCs w:val="20"/>
        </w:rPr>
        <w:t>(należy podać pełną nazwę/firmę, adres, a także w zależności od podmiotu: NIP/PESEL, KRS/</w:t>
      </w:r>
      <w:proofErr w:type="spellStart"/>
      <w:r w:rsidRPr="0072050F">
        <w:rPr>
          <w:rFonts w:asciiTheme="minorHAnsi" w:eastAsia="Times New Roman" w:hAnsiTheme="minorHAnsi" w:cs="Times New Roman"/>
          <w:i/>
          <w:sz w:val="20"/>
          <w:szCs w:val="20"/>
        </w:rPr>
        <w:t>CEiDG</w:t>
      </w:r>
      <w:proofErr w:type="spellEnd"/>
      <w:r w:rsidRPr="0072050F">
        <w:rPr>
          <w:rFonts w:asciiTheme="minorHAnsi" w:eastAsia="Times New Roman" w:hAnsiTheme="minorHAnsi" w:cs="Times New Roman"/>
          <w:i/>
          <w:sz w:val="20"/>
          <w:szCs w:val="20"/>
        </w:rPr>
        <w:t xml:space="preserve">) </w:t>
      </w:r>
      <w:r w:rsidRPr="0072050F">
        <w:rPr>
          <w:rFonts w:asciiTheme="minorHAnsi" w:eastAsia="Times New Roman" w:hAnsiTheme="minorHAnsi" w:cs="Times New Roman"/>
          <w:sz w:val="20"/>
          <w:szCs w:val="20"/>
        </w:rPr>
        <w:t>nie podlega/-ją wykluczeniu z postępowania o udzielenie zamówienia na podstawie art. 24 ust. 1PZP.</w:t>
      </w:r>
    </w:p>
    <w:p w:rsidR="00251C7A" w:rsidRPr="0072050F" w:rsidRDefault="00251C7A" w:rsidP="00251C7A">
      <w:pPr>
        <w:spacing w:after="0" w:line="240" w:lineRule="auto"/>
        <w:rPr>
          <w:rFonts w:asciiTheme="minorHAnsi" w:hAnsiTheme="minorHAnsi" w:cs="Times New Roman"/>
          <w:i/>
          <w:iCs/>
          <w:sz w:val="20"/>
          <w:szCs w:val="20"/>
          <w:lang w:eastAsia="ar-SA"/>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251C7A" w:rsidRPr="0072050F" w:rsidRDefault="00251C7A" w:rsidP="00251C7A">
      <w:pPr>
        <w:spacing w:after="0" w:line="240" w:lineRule="auto"/>
        <w:rPr>
          <w:rFonts w:asciiTheme="minorHAnsi"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lastRenderedPageBreak/>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w:t>
      </w:r>
    </w:p>
    <w:p w:rsidR="00251C7A" w:rsidRPr="0072050F" w:rsidRDefault="00251C7A" w:rsidP="00251C7A">
      <w:pPr>
        <w:spacing w:after="0" w:line="240" w:lineRule="auto"/>
        <w:ind w:left="0" w:firstLine="0"/>
        <w:jc w:val="left"/>
        <w:rPr>
          <w:rFonts w:asciiTheme="minorHAnsi" w:eastAsia="Times New Roman" w:hAnsiTheme="minorHAnsi" w:cs="Times New Roman"/>
          <w:color w:val="auto"/>
          <w:sz w:val="22"/>
        </w:rPr>
      </w:pPr>
      <w:r w:rsidRPr="0072050F">
        <w:rPr>
          <w:rFonts w:asciiTheme="minorHAnsi" w:hAnsiTheme="minorHAnsi" w:cs="Times New Roman"/>
          <w:i/>
          <w:iCs/>
          <w:sz w:val="20"/>
          <w:szCs w:val="20"/>
          <w:lang w:eastAsia="ar-SA"/>
        </w:rPr>
        <w:t xml:space="preserve">                                                                                                                                            </w:t>
      </w:r>
      <w:r w:rsidRPr="0072050F">
        <w:rPr>
          <w:rFonts w:asciiTheme="minorHAnsi" w:hAnsiTheme="minorHAnsi" w:cs="Times New Roman"/>
          <w:i/>
          <w:iCs/>
          <w:sz w:val="18"/>
          <w:szCs w:val="18"/>
          <w:lang w:eastAsia="ar-SA"/>
        </w:rPr>
        <w:t>do reprezentacji Wykonawcy</w:t>
      </w:r>
    </w:p>
    <w:p w:rsidR="00261CD3" w:rsidRPr="0072050F" w:rsidRDefault="00261CD3">
      <w:pPr>
        <w:rPr>
          <w:rFonts w:asciiTheme="minorHAnsi" w:hAnsiTheme="minorHAnsi"/>
        </w:rPr>
      </w:pPr>
    </w:p>
    <w:p w:rsidR="006452AF" w:rsidRDefault="006452AF">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A77453">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72050F" w:rsidRDefault="00A77453" w:rsidP="006452AF">
      <w:pPr>
        <w:spacing w:line="360" w:lineRule="auto"/>
        <w:ind w:left="0" w:firstLine="0"/>
        <w:rPr>
          <w:rFonts w:asciiTheme="minorHAnsi" w:hAnsiTheme="minorHAnsi"/>
          <w:lang w:val="de-DE"/>
        </w:rPr>
      </w:pP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 xml:space="preserve">działając w imieniu i na rzecz: </w:t>
      </w:r>
    </w:p>
    <w:p w:rsidR="00A77453" w:rsidRPr="0091484A" w:rsidRDefault="00A77453" w:rsidP="00A77453">
      <w:pPr>
        <w:rPr>
          <w:rFonts w:asciiTheme="minorHAnsi" w:hAnsiTheme="minorHAnsi"/>
          <w:i/>
          <w:sz w:val="20"/>
          <w:szCs w:val="20"/>
        </w:rPr>
      </w:pPr>
      <w:r w:rsidRPr="0091484A">
        <w:rPr>
          <w:rFonts w:asciiTheme="minorHAnsi" w:hAnsiTheme="minorHAnsi"/>
          <w:sz w:val="20"/>
          <w:szCs w:val="20"/>
        </w:rPr>
        <w:t>......................................................................................................................................................</w:t>
      </w:r>
    </w:p>
    <w:p w:rsidR="00A77453" w:rsidRPr="0091484A" w:rsidRDefault="00A77453" w:rsidP="00A77453">
      <w:pPr>
        <w:jc w:val="center"/>
        <w:rPr>
          <w:rFonts w:asciiTheme="minorHAnsi" w:hAnsiTheme="minorHAnsi"/>
          <w:sz w:val="20"/>
          <w:szCs w:val="20"/>
        </w:rPr>
      </w:pPr>
      <w:r w:rsidRPr="0091484A">
        <w:rPr>
          <w:rFonts w:asciiTheme="minorHAnsi" w:hAnsiTheme="minorHAnsi"/>
          <w:i/>
          <w:sz w:val="20"/>
          <w:szCs w:val="20"/>
        </w:rPr>
        <w:t>(pełna nazwa wykonawcy</w:t>
      </w:r>
      <w:r w:rsidRPr="0091484A">
        <w:rPr>
          <w:rFonts w:asciiTheme="minorHAnsi" w:hAnsiTheme="minorHAnsi"/>
          <w:sz w:val="20"/>
          <w:szCs w:val="20"/>
        </w:rPr>
        <w:t>)</w:t>
      </w:r>
    </w:p>
    <w:p w:rsidR="00A77453" w:rsidRPr="0091484A" w:rsidRDefault="00A77453" w:rsidP="006452AF">
      <w:pPr>
        <w:ind w:left="0" w:firstLine="0"/>
        <w:rPr>
          <w:rFonts w:asciiTheme="minorHAnsi" w:hAnsiTheme="minorHAnsi"/>
          <w:sz w:val="20"/>
          <w:szCs w:val="20"/>
        </w:rPr>
      </w:pP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p>
    <w:p w:rsidR="00A77453" w:rsidRPr="0091484A" w:rsidRDefault="00A77453" w:rsidP="00A77453">
      <w:pPr>
        <w:jc w:val="center"/>
        <w:rPr>
          <w:rFonts w:asciiTheme="minorHAnsi" w:hAnsiTheme="minorHAnsi"/>
          <w:sz w:val="20"/>
          <w:szCs w:val="20"/>
        </w:rPr>
      </w:pPr>
      <w:r w:rsidRPr="0091484A">
        <w:rPr>
          <w:rFonts w:asciiTheme="minorHAnsi" w:hAnsiTheme="minorHAnsi"/>
          <w:sz w:val="20"/>
          <w:szCs w:val="20"/>
        </w:rPr>
        <w:t>(</w:t>
      </w:r>
      <w:r w:rsidRPr="0091484A">
        <w:rPr>
          <w:rFonts w:asciiTheme="minorHAnsi" w:hAnsiTheme="minorHAnsi"/>
          <w:i/>
          <w:sz w:val="20"/>
          <w:szCs w:val="20"/>
        </w:rPr>
        <w:t>adres siedziby wykonawcy</w:t>
      </w:r>
      <w:r w:rsidRPr="0091484A">
        <w:rPr>
          <w:rFonts w:asciiTheme="minorHAnsi" w:hAnsiTheme="minorHAnsi"/>
          <w:sz w:val="20"/>
          <w:szCs w:val="20"/>
        </w:rPr>
        <w:t>)</w:t>
      </w:r>
    </w:p>
    <w:p w:rsidR="00A77453" w:rsidRPr="0091484A" w:rsidRDefault="00A77453" w:rsidP="00CA221B">
      <w:pPr>
        <w:spacing w:line="360" w:lineRule="auto"/>
        <w:ind w:left="0" w:firstLine="0"/>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A77453" w:rsidRPr="0091484A" w:rsidRDefault="00A77453" w:rsidP="00A77453">
      <w:pPr>
        <w:spacing w:line="360" w:lineRule="auto"/>
        <w:rPr>
          <w:rFonts w:asciiTheme="minorHAnsi" w:hAnsiTheme="minorHAnsi"/>
          <w:b/>
          <w:sz w:val="20"/>
          <w:szCs w:val="20"/>
          <w:lang w:val="en-US"/>
        </w:rPr>
      </w:pPr>
    </w:p>
    <w:p w:rsidR="00A77453" w:rsidRPr="0091484A" w:rsidRDefault="00A77453" w:rsidP="00CA221B">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sidR="00F974DF">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 xml:space="preserve">.................................................................. </w:t>
      </w:r>
    </w:p>
    <w:p w:rsidR="003E7B7D" w:rsidRPr="003E7B7D" w:rsidRDefault="003E7B7D" w:rsidP="003E7B7D">
      <w:pPr>
        <w:rPr>
          <w:rFonts w:ascii="Calibri" w:hAnsi="Calibri" w:cs="Calibri"/>
          <w:b/>
          <w:sz w:val="22"/>
        </w:rPr>
      </w:pPr>
      <w:r w:rsidRPr="003E7B7D">
        <w:rPr>
          <w:rFonts w:ascii="Calibri" w:hAnsi="Calibri" w:cs="Calibri"/>
          <w:sz w:val="22"/>
        </w:rPr>
        <w:t xml:space="preserve">Składając ofertę w postępowaniu prowadzonym w trybie przetargu nieograniczonego na </w:t>
      </w:r>
      <w:r w:rsidRPr="003E7B7D">
        <w:rPr>
          <w:rFonts w:ascii="Calibri" w:hAnsi="Calibri" w:cs="Calibri"/>
          <w:b/>
          <w:sz w:val="22"/>
        </w:rPr>
        <w:t>„</w:t>
      </w:r>
      <w:r w:rsidR="00711C7C">
        <w:rPr>
          <w:rFonts w:ascii="Calibri" w:hAnsi="Calibri" w:cs="Calibri"/>
          <w:b/>
          <w:sz w:val="22"/>
        </w:rPr>
        <w:t>D</w:t>
      </w:r>
      <w:r w:rsidRPr="003E7B7D">
        <w:rPr>
          <w:rFonts w:ascii="Calibri" w:hAnsi="Calibri" w:cs="Calibri"/>
          <w:b/>
          <w:sz w:val="22"/>
        </w:rPr>
        <w:t>ostawę odczynników biochemicznych z dzierżawą analizatora oraz odczynników hematologicznych z dzierżawą analizatora dla Samodzielnego Publicznego Miejsko-Gminnego Zakładu Opieki Zdrowotnej w Jaśle”</w:t>
      </w:r>
    </w:p>
    <w:p w:rsidR="003E7B7D" w:rsidRPr="003E7B7D" w:rsidRDefault="003E7B7D" w:rsidP="003E7B7D">
      <w:pPr>
        <w:rPr>
          <w:rFonts w:ascii="Calibri" w:hAnsi="Calibri" w:cs="Calibri"/>
          <w:b/>
          <w:sz w:val="22"/>
        </w:rPr>
      </w:pPr>
      <w:r w:rsidRPr="003E7B7D">
        <w:rPr>
          <w:rFonts w:ascii="Calibri" w:hAnsi="Calibri" w:cs="Calibri"/>
          <w:sz w:val="22"/>
        </w:rPr>
        <w:t>oferuję/-my wykonanie przedmiotu zamówienia w pełnym rzeczowym zakresie objętym SIWZ na następujących warunkach:</w:t>
      </w:r>
    </w:p>
    <w:tbl>
      <w:tblPr>
        <w:tblpPr w:leftFromText="141" w:rightFromText="141" w:vertAnchor="text" w:tblpY="1"/>
        <w:tblOverlap w:val="never"/>
        <w:tblW w:w="11171" w:type="dxa"/>
        <w:tblInd w:w="55" w:type="dxa"/>
        <w:tblCellMar>
          <w:left w:w="70" w:type="dxa"/>
          <w:right w:w="70" w:type="dxa"/>
        </w:tblCellMar>
        <w:tblLook w:val="04A0"/>
      </w:tblPr>
      <w:tblGrid>
        <w:gridCol w:w="4551"/>
        <w:gridCol w:w="1180"/>
        <w:gridCol w:w="1120"/>
        <w:gridCol w:w="1060"/>
        <w:gridCol w:w="1265"/>
        <w:gridCol w:w="815"/>
        <w:gridCol w:w="1180"/>
      </w:tblGrid>
      <w:tr w:rsidR="003E7B7D" w:rsidRPr="00FE31EF" w:rsidTr="00B25E7E">
        <w:trPr>
          <w:trHeight w:val="300"/>
        </w:trPr>
        <w:tc>
          <w:tcPr>
            <w:tcW w:w="4551" w:type="dxa"/>
            <w:tcBorders>
              <w:top w:val="nil"/>
              <w:left w:val="nil"/>
              <w:bottom w:val="nil"/>
              <w:right w:val="nil"/>
            </w:tcBorders>
            <w:shd w:val="clear" w:color="auto" w:fill="auto"/>
            <w:noWrap/>
            <w:vAlign w:val="bottom"/>
            <w:hideMark/>
          </w:tcPr>
          <w:p w:rsidR="003E7B7D" w:rsidRPr="00FE31EF" w:rsidRDefault="003E7B7D" w:rsidP="00B25E7E"/>
        </w:tc>
        <w:tc>
          <w:tcPr>
            <w:tcW w:w="1180" w:type="dxa"/>
            <w:tcBorders>
              <w:top w:val="nil"/>
              <w:left w:val="nil"/>
              <w:bottom w:val="nil"/>
              <w:right w:val="nil"/>
            </w:tcBorders>
            <w:shd w:val="clear" w:color="auto" w:fill="auto"/>
            <w:noWrap/>
            <w:vAlign w:val="bottom"/>
            <w:hideMark/>
          </w:tcPr>
          <w:p w:rsidR="003E7B7D" w:rsidRPr="00FE31EF" w:rsidRDefault="003E7B7D" w:rsidP="00B25E7E">
            <w:pPr>
              <w:rPr>
                <w:sz w:val="20"/>
                <w:szCs w:val="20"/>
              </w:rPr>
            </w:pPr>
          </w:p>
        </w:tc>
        <w:tc>
          <w:tcPr>
            <w:tcW w:w="1120" w:type="dxa"/>
            <w:tcBorders>
              <w:top w:val="nil"/>
              <w:left w:val="nil"/>
              <w:bottom w:val="nil"/>
              <w:right w:val="nil"/>
            </w:tcBorders>
            <w:shd w:val="clear" w:color="auto" w:fill="auto"/>
            <w:noWrap/>
            <w:vAlign w:val="bottom"/>
            <w:hideMark/>
          </w:tcPr>
          <w:p w:rsidR="003E7B7D" w:rsidRPr="00FE31EF" w:rsidRDefault="003E7B7D" w:rsidP="00B25E7E">
            <w:pPr>
              <w:rPr>
                <w:sz w:val="20"/>
                <w:szCs w:val="20"/>
              </w:rPr>
            </w:pPr>
          </w:p>
        </w:tc>
        <w:tc>
          <w:tcPr>
            <w:tcW w:w="1060" w:type="dxa"/>
            <w:tcBorders>
              <w:top w:val="nil"/>
              <w:left w:val="nil"/>
              <w:bottom w:val="nil"/>
              <w:right w:val="nil"/>
            </w:tcBorders>
            <w:shd w:val="clear" w:color="auto" w:fill="auto"/>
            <w:noWrap/>
            <w:vAlign w:val="bottom"/>
            <w:hideMark/>
          </w:tcPr>
          <w:p w:rsidR="003E7B7D" w:rsidRPr="00FE31EF" w:rsidRDefault="003E7B7D" w:rsidP="00B25E7E">
            <w:pPr>
              <w:rPr>
                <w:sz w:val="20"/>
                <w:szCs w:val="20"/>
              </w:rPr>
            </w:pPr>
          </w:p>
        </w:tc>
        <w:tc>
          <w:tcPr>
            <w:tcW w:w="1265" w:type="dxa"/>
            <w:tcBorders>
              <w:top w:val="nil"/>
              <w:left w:val="nil"/>
              <w:bottom w:val="nil"/>
              <w:right w:val="nil"/>
            </w:tcBorders>
            <w:shd w:val="clear" w:color="auto" w:fill="auto"/>
            <w:noWrap/>
            <w:vAlign w:val="bottom"/>
            <w:hideMark/>
          </w:tcPr>
          <w:p w:rsidR="003E7B7D" w:rsidRPr="00FE31EF" w:rsidRDefault="003E7B7D" w:rsidP="00B25E7E">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3E7B7D" w:rsidRPr="00FE31EF" w:rsidRDefault="003E7B7D" w:rsidP="00B25E7E">
            <w:pPr>
              <w:rPr>
                <w:sz w:val="20"/>
                <w:szCs w:val="20"/>
              </w:rPr>
            </w:pPr>
          </w:p>
        </w:tc>
        <w:tc>
          <w:tcPr>
            <w:tcW w:w="1180" w:type="dxa"/>
            <w:tcBorders>
              <w:top w:val="nil"/>
              <w:left w:val="nil"/>
              <w:bottom w:val="nil"/>
              <w:right w:val="nil"/>
            </w:tcBorders>
            <w:shd w:val="clear" w:color="auto" w:fill="auto"/>
            <w:noWrap/>
            <w:vAlign w:val="bottom"/>
            <w:hideMark/>
          </w:tcPr>
          <w:p w:rsidR="003E7B7D" w:rsidRPr="00FE31EF" w:rsidRDefault="003E7B7D" w:rsidP="00B25E7E">
            <w:pPr>
              <w:rPr>
                <w:sz w:val="20"/>
                <w:szCs w:val="20"/>
              </w:rPr>
            </w:pPr>
          </w:p>
        </w:tc>
      </w:tr>
      <w:tr w:rsidR="003E7B7D" w:rsidRPr="00FE31EF" w:rsidTr="00B25E7E">
        <w:trPr>
          <w:trHeight w:val="285"/>
        </w:trPr>
        <w:tc>
          <w:tcPr>
            <w:tcW w:w="4551" w:type="dxa"/>
            <w:tcBorders>
              <w:top w:val="nil"/>
              <w:left w:val="nil"/>
              <w:bottom w:val="nil"/>
              <w:right w:val="nil"/>
            </w:tcBorders>
            <w:shd w:val="clear" w:color="auto" w:fill="auto"/>
            <w:noWrap/>
            <w:hideMark/>
          </w:tcPr>
          <w:p w:rsidR="003E7B7D" w:rsidRPr="005F1CC0" w:rsidRDefault="003E7B7D" w:rsidP="00B25E7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w:t>
            </w:r>
          </w:p>
          <w:p w:rsidR="003E7B7D" w:rsidRDefault="003E7B7D" w:rsidP="00B25E7E">
            <w:pPr>
              <w:rPr>
                <w:rFonts w:ascii="Times New Roman" w:hAnsi="Times New Roman" w:cs="Times New Roman"/>
                <w:sz w:val="21"/>
              </w:rPr>
            </w:pPr>
            <w:r w:rsidRPr="005F1CC0">
              <w:rPr>
                <w:rFonts w:ascii="Times New Roman" w:eastAsia="Times New Roman" w:hAnsi="Times New Roman" w:cs="Times New Roman"/>
                <w:color w:val="auto"/>
                <w:sz w:val="21"/>
              </w:rPr>
              <w:t>Wartość brutto: .................................... PLN</w:t>
            </w:r>
          </w:p>
          <w:p w:rsidR="003E7B7D" w:rsidRPr="005F1CC0" w:rsidRDefault="003E7B7D" w:rsidP="00B25E7E">
            <w:pPr>
              <w:spacing w:after="0" w:line="240" w:lineRule="auto"/>
              <w:ind w:left="0" w:firstLine="0"/>
              <w:rPr>
                <w:rFonts w:ascii="Times New Roman" w:eastAsia="Times New Roman" w:hAnsi="Times New Roman" w:cs="Times New Roman"/>
                <w:color w:val="auto"/>
                <w:sz w:val="21"/>
              </w:rPr>
            </w:pPr>
          </w:p>
        </w:tc>
        <w:tc>
          <w:tcPr>
            <w:tcW w:w="1180" w:type="dxa"/>
            <w:tcBorders>
              <w:top w:val="nil"/>
              <w:left w:val="nil"/>
              <w:bottom w:val="nil"/>
              <w:right w:val="nil"/>
            </w:tcBorders>
            <w:shd w:val="clear" w:color="auto" w:fill="auto"/>
            <w:noWrap/>
            <w:vAlign w:val="bottom"/>
            <w:hideMark/>
          </w:tcPr>
          <w:p w:rsidR="003E7B7D" w:rsidRPr="00FE31EF" w:rsidRDefault="003E7B7D" w:rsidP="00B25E7E"/>
        </w:tc>
        <w:tc>
          <w:tcPr>
            <w:tcW w:w="1120" w:type="dxa"/>
            <w:tcBorders>
              <w:top w:val="nil"/>
              <w:left w:val="nil"/>
              <w:bottom w:val="nil"/>
              <w:right w:val="nil"/>
            </w:tcBorders>
            <w:shd w:val="clear" w:color="auto" w:fill="auto"/>
            <w:noWrap/>
            <w:vAlign w:val="bottom"/>
            <w:hideMark/>
          </w:tcPr>
          <w:p w:rsidR="003E7B7D" w:rsidRPr="00FE31EF" w:rsidRDefault="003E7B7D" w:rsidP="00B25E7E"/>
        </w:tc>
        <w:tc>
          <w:tcPr>
            <w:tcW w:w="1060" w:type="dxa"/>
            <w:tcBorders>
              <w:top w:val="nil"/>
              <w:left w:val="nil"/>
              <w:bottom w:val="nil"/>
              <w:right w:val="nil"/>
            </w:tcBorders>
            <w:shd w:val="clear" w:color="auto" w:fill="auto"/>
            <w:noWrap/>
            <w:vAlign w:val="bottom"/>
            <w:hideMark/>
          </w:tcPr>
          <w:p w:rsidR="003E7B7D" w:rsidRPr="00FE31EF" w:rsidRDefault="003E7B7D" w:rsidP="00B25E7E"/>
        </w:tc>
        <w:tc>
          <w:tcPr>
            <w:tcW w:w="1265" w:type="dxa"/>
            <w:tcBorders>
              <w:top w:val="nil"/>
              <w:left w:val="nil"/>
              <w:bottom w:val="nil"/>
              <w:right w:val="nil"/>
            </w:tcBorders>
            <w:shd w:val="clear" w:color="auto" w:fill="auto"/>
            <w:noWrap/>
            <w:vAlign w:val="bottom"/>
            <w:hideMark/>
          </w:tcPr>
          <w:p w:rsidR="003E7B7D" w:rsidRPr="00FE31EF" w:rsidRDefault="003E7B7D" w:rsidP="00B25E7E"/>
        </w:tc>
        <w:tc>
          <w:tcPr>
            <w:tcW w:w="815" w:type="dxa"/>
            <w:tcBorders>
              <w:top w:val="nil"/>
              <w:left w:val="nil"/>
              <w:bottom w:val="nil"/>
              <w:right w:val="nil"/>
            </w:tcBorders>
            <w:shd w:val="clear" w:color="auto" w:fill="auto"/>
            <w:noWrap/>
            <w:vAlign w:val="bottom"/>
            <w:hideMark/>
          </w:tcPr>
          <w:p w:rsidR="003E7B7D" w:rsidRPr="00FE31EF" w:rsidRDefault="003E7B7D" w:rsidP="00B25E7E"/>
        </w:tc>
        <w:tc>
          <w:tcPr>
            <w:tcW w:w="1180" w:type="dxa"/>
            <w:tcBorders>
              <w:top w:val="nil"/>
              <w:left w:val="nil"/>
              <w:bottom w:val="nil"/>
              <w:right w:val="nil"/>
            </w:tcBorders>
            <w:shd w:val="clear" w:color="auto" w:fill="auto"/>
            <w:noWrap/>
            <w:vAlign w:val="bottom"/>
            <w:hideMark/>
          </w:tcPr>
          <w:p w:rsidR="003E7B7D" w:rsidRPr="00FE31EF" w:rsidRDefault="003E7B7D" w:rsidP="00B25E7E"/>
        </w:tc>
      </w:tr>
      <w:tr w:rsidR="003E7B7D" w:rsidRPr="00FE31EF" w:rsidTr="00B25E7E">
        <w:trPr>
          <w:trHeight w:val="285"/>
        </w:trPr>
        <w:tc>
          <w:tcPr>
            <w:tcW w:w="4551" w:type="dxa"/>
            <w:tcBorders>
              <w:top w:val="nil"/>
              <w:left w:val="nil"/>
              <w:bottom w:val="nil"/>
              <w:right w:val="nil"/>
            </w:tcBorders>
            <w:shd w:val="clear" w:color="auto" w:fill="auto"/>
            <w:noWrap/>
          </w:tcPr>
          <w:p w:rsidR="003E7B7D" w:rsidRPr="005F1CC0" w:rsidRDefault="003E7B7D" w:rsidP="00B25E7E">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w:t>
            </w:r>
            <w:r>
              <w:rPr>
                <w:rFonts w:ascii="Times New Roman" w:hAnsi="Times New Roman" w:cs="Times New Roman"/>
                <w:b/>
                <w:sz w:val="21"/>
              </w:rPr>
              <w:t xml:space="preserve"> 2</w:t>
            </w:r>
          </w:p>
          <w:p w:rsidR="003E7B7D" w:rsidRPr="005F1CC0" w:rsidRDefault="003E7B7D" w:rsidP="00B25E7E">
            <w:pPr>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 xml:space="preserve">Wartość brutto: </w:t>
            </w:r>
            <w:r>
              <w:rPr>
                <w:rFonts w:ascii="Times New Roman" w:hAnsi="Times New Roman" w:cs="Times New Roman"/>
                <w:sz w:val="21"/>
              </w:rPr>
              <w:t>…………..</w:t>
            </w:r>
            <w:r w:rsidRPr="005F1CC0">
              <w:rPr>
                <w:rFonts w:ascii="Times New Roman" w:eastAsia="Times New Roman" w:hAnsi="Times New Roman" w:cs="Times New Roman"/>
                <w:color w:val="auto"/>
                <w:sz w:val="21"/>
              </w:rPr>
              <w:t>.................. PLN</w:t>
            </w:r>
          </w:p>
        </w:tc>
        <w:tc>
          <w:tcPr>
            <w:tcW w:w="1180" w:type="dxa"/>
            <w:tcBorders>
              <w:top w:val="nil"/>
              <w:left w:val="nil"/>
              <w:bottom w:val="nil"/>
              <w:right w:val="nil"/>
            </w:tcBorders>
            <w:shd w:val="clear" w:color="auto" w:fill="auto"/>
            <w:noWrap/>
            <w:vAlign w:val="bottom"/>
          </w:tcPr>
          <w:p w:rsidR="003E7B7D" w:rsidRPr="00FE31EF" w:rsidRDefault="003E7B7D" w:rsidP="00B25E7E"/>
        </w:tc>
        <w:tc>
          <w:tcPr>
            <w:tcW w:w="1120" w:type="dxa"/>
            <w:tcBorders>
              <w:top w:val="nil"/>
              <w:left w:val="nil"/>
              <w:bottom w:val="nil"/>
              <w:right w:val="nil"/>
            </w:tcBorders>
            <w:shd w:val="clear" w:color="auto" w:fill="auto"/>
            <w:noWrap/>
            <w:vAlign w:val="bottom"/>
          </w:tcPr>
          <w:p w:rsidR="003E7B7D" w:rsidRPr="00FE31EF" w:rsidRDefault="003E7B7D" w:rsidP="00B25E7E"/>
        </w:tc>
        <w:tc>
          <w:tcPr>
            <w:tcW w:w="1060" w:type="dxa"/>
            <w:tcBorders>
              <w:top w:val="nil"/>
              <w:left w:val="nil"/>
              <w:bottom w:val="nil"/>
              <w:right w:val="nil"/>
            </w:tcBorders>
            <w:shd w:val="clear" w:color="auto" w:fill="auto"/>
            <w:noWrap/>
            <w:vAlign w:val="bottom"/>
          </w:tcPr>
          <w:p w:rsidR="003E7B7D" w:rsidRPr="00FE31EF" w:rsidRDefault="003E7B7D" w:rsidP="00B25E7E"/>
        </w:tc>
        <w:tc>
          <w:tcPr>
            <w:tcW w:w="1265" w:type="dxa"/>
            <w:tcBorders>
              <w:top w:val="nil"/>
              <w:left w:val="nil"/>
              <w:bottom w:val="nil"/>
              <w:right w:val="nil"/>
            </w:tcBorders>
            <w:shd w:val="clear" w:color="auto" w:fill="auto"/>
            <w:noWrap/>
            <w:vAlign w:val="bottom"/>
          </w:tcPr>
          <w:p w:rsidR="003E7B7D" w:rsidRPr="00FE31EF" w:rsidRDefault="003E7B7D" w:rsidP="00B25E7E"/>
        </w:tc>
        <w:tc>
          <w:tcPr>
            <w:tcW w:w="815" w:type="dxa"/>
            <w:tcBorders>
              <w:top w:val="nil"/>
              <w:left w:val="nil"/>
              <w:bottom w:val="nil"/>
              <w:right w:val="nil"/>
            </w:tcBorders>
            <w:shd w:val="clear" w:color="auto" w:fill="auto"/>
            <w:noWrap/>
            <w:vAlign w:val="bottom"/>
          </w:tcPr>
          <w:p w:rsidR="003E7B7D" w:rsidRPr="00FE31EF" w:rsidRDefault="003E7B7D" w:rsidP="00B25E7E"/>
        </w:tc>
        <w:tc>
          <w:tcPr>
            <w:tcW w:w="1180" w:type="dxa"/>
            <w:tcBorders>
              <w:top w:val="nil"/>
              <w:left w:val="nil"/>
              <w:bottom w:val="nil"/>
              <w:right w:val="nil"/>
            </w:tcBorders>
            <w:shd w:val="clear" w:color="auto" w:fill="auto"/>
            <w:noWrap/>
            <w:vAlign w:val="bottom"/>
          </w:tcPr>
          <w:p w:rsidR="003E7B7D" w:rsidRPr="00FE31EF" w:rsidRDefault="003E7B7D" w:rsidP="00B25E7E"/>
        </w:tc>
      </w:tr>
    </w:tbl>
    <w:p w:rsidR="003E7B7D" w:rsidRDefault="003E7B7D" w:rsidP="003E7B7D">
      <w:pPr>
        <w:ind w:left="360"/>
        <w:rPr>
          <w:rFonts w:ascii="Calibri" w:hAnsi="Calibri" w:cs="Calibri"/>
          <w:szCs w:val="24"/>
        </w:rPr>
      </w:pPr>
    </w:p>
    <w:p w:rsidR="003E7B7D" w:rsidRPr="008C03B8" w:rsidRDefault="003E7B7D" w:rsidP="00874EAB">
      <w:pPr>
        <w:numPr>
          <w:ilvl w:val="0"/>
          <w:numId w:val="25"/>
        </w:numPr>
        <w:suppressAutoHyphens/>
        <w:spacing w:after="0" w:line="240" w:lineRule="auto"/>
        <w:rPr>
          <w:rFonts w:asciiTheme="minorHAnsi" w:hAnsiTheme="minorHAnsi" w:cs="Calibri"/>
          <w:color w:val="auto"/>
          <w:sz w:val="22"/>
        </w:rPr>
      </w:pPr>
      <w:r w:rsidRPr="003E7B7D">
        <w:rPr>
          <w:rFonts w:asciiTheme="minorHAnsi" w:hAnsiTheme="minorHAnsi" w:cs="Calibri"/>
          <w:sz w:val="22"/>
        </w:rPr>
        <w:t>Podana wartość brutto obejmuje koszt wykonania całego przedmiotu zamówienia w zakresie określonym w pkt</w:t>
      </w:r>
      <w:r w:rsidR="008C03B8">
        <w:rPr>
          <w:rFonts w:asciiTheme="minorHAnsi" w:hAnsiTheme="minorHAnsi" w:cs="Calibri"/>
          <w:sz w:val="22"/>
        </w:rPr>
        <w:t>.</w:t>
      </w:r>
      <w:r w:rsidRPr="003E7B7D">
        <w:rPr>
          <w:rFonts w:asciiTheme="minorHAnsi" w:hAnsiTheme="minorHAnsi" w:cs="Calibri"/>
          <w:sz w:val="22"/>
        </w:rPr>
        <w:t xml:space="preserve"> 3 </w:t>
      </w:r>
      <w:r w:rsidRPr="008C03B8">
        <w:rPr>
          <w:rFonts w:asciiTheme="minorHAnsi" w:hAnsiTheme="minorHAnsi" w:cs="Calibri"/>
          <w:color w:val="auto"/>
          <w:sz w:val="22"/>
        </w:rPr>
        <w:t xml:space="preserve">SIWZ pn. „Opis przedmiotu </w:t>
      </w:r>
      <w:r w:rsidR="00CE137E" w:rsidRPr="008C03B8">
        <w:rPr>
          <w:rFonts w:asciiTheme="minorHAnsi" w:hAnsiTheme="minorHAnsi" w:cs="Calibri"/>
          <w:color w:val="auto"/>
          <w:sz w:val="22"/>
        </w:rPr>
        <w:t>zamówienia” oraz załączniku nr 3,</w:t>
      </w:r>
      <w:r w:rsidRPr="008C03B8">
        <w:rPr>
          <w:rFonts w:asciiTheme="minorHAnsi" w:hAnsiTheme="minorHAnsi" w:cs="Calibri"/>
          <w:color w:val="auto"/>
          <w:sz w:val="22"/>
        </w:rPr>
        <w:t xml:space="preserve"> 4</w:t>
      </w:r>
      <w:r w:rsidR="00CE137E" w:rsidRPr="008C03B8">
        <w:rPr>
          <w:rFonts w:asciiTheme="minorHAnsi" w:hAnsiTheme="minorHAnsi" w:cs="Calibri"/>
          <w:color w:val="auto"/>
          <w:sz w:val="22"/>
        </w:rPr>
        <w:t xml:space="preserve"> i 5 </w:t>
      </w:r>
      <w:r w:rsidRPr="008C03B8">
        <w:rPr>
          <w:rFonts w:asciiTheme="minorHAnsi" w:hAnsiTheme="minorHAnsi" w:cs="Calibri"/>
          <w:color w:val="auto"/>
          <w:sz w:val="22"/>
        </w:rPr>
        <w:t xml:space="preserve"> do SIWZ.</w:t>
      </w:r>
    </w:p>
    <w:p w:rsidR="003E7B7D" w:rsidRPr="004444E9" w:rsidRDefault="003E7B7D" w:rsidP="00874EAB">
      <w:pPr>
        <w:numPr>
          <w:ilvl w:val="0"/>
          <w:numId w:val="25"/>
        </w:numPr>
        <w:suppressAutoHyphens/>
        <w:spacing w:after="0" w:line="240" w:lineRule="auto"/>
        <w:rPr>
          <w:rFonts w:asciiTheme="minorHAnsi" w:hAnsiTheme="minorHAnsi" w:cs="Calibri"/>
          <w:sz w:val="22"/>
        </w:rPr>
      </w:pPr>
      <w:r w:rsidRPr="003E7B7D">
        <w:rPr>
          <w:rFonts w:asciiTheme="minorHAnsi" w:hAnsiTheme="minorHAnsi" w:cs="Calibri"/>
          <w:sz w:val="22"/>
        </w:rPr>
        <w:t>Zamówienie wykonam/-y w terminie wymaganym w SIWZ.</w:t>
      </w:r>
    </w:p>
    <w:p w:rsidR="007A2DA9" w:rsidRPr="004444E9" w:rsidRDefault="003E7B7D" w:rsidP="00874EAB">
      <w:pPr>
        <w:numPr>
          <w:ilvl w:val="0"/>
          <w:numId w:val="25"/>
        </w:numPr>
        <w:suppressAutoHyphens/>
        <w:spacing w:after="0" w:line="240" w:lineRule="auto"/>
        <w:rPr>
          <w:rFonts w:asciiTheme="minorHAnsi" w:hAnsiTheme="minorHAnsi" w:cs="Calibri"/>
          <w:sz w:val="22"/>
        </w:rPr>
      </w:pPr>
      <w:r w:rsidRPr="003E7B7D">
        <w:rPr>
          <w:rFonts w:asciiTheme="minorHAnsi" w:hAnsiTheme="minorHAnsi" w:cs="Calibri"/>
          <w:sz w:val="22"/>
        </w:rPr>
        <w:t>Oświadczam/-y, że termin płatności: wynosi do 30 dni.</w:t>
      </w:r>
    </w:p>
    <w:p w:rsidR="007A2DA9" w:rsidRPr="004444E9" w:rsidRDefault="007A2DA9" w:rsidP="00874EAB">
      <w:pPr>
        <w:numPr>
          <w:ilvl w:val="0"/>
          <w:numId w:val="25"/>
        </w:numPr>
        <w:suppressAutoHyphens/>
        <w:spacing w:after="0" w:line="240" w:lineRule="auto"/>
        <w:rPr>
          <w:rFonts w:asciiTheme="minorHAnsi" w:hAnsiTheme="minorHAnsi" w:cs="Calibri"/>
          <w:sz w:val="22"/>
        </w:rPr>
      </w:pPr>
      <w:r w:rsidRPr="007A2DA9">
        <w:rPr>
          <w:rFonts w:ascii="Calibri" w:hAnsi="Calibri"/>
          <w:sz w:val="22"/>
        </w:rPr>
        <w:t>Oświadczamy, że t</w:t>
      </w:r>
      <w:r w:rsidRPr="007A2DA9">
        <w:rPr>
          <w:rFonts w:ascii="Calibri" w:hAnsi="Calibri"/>
          <w:b/>
          <w:sz w:val="22"/>
        </w:rPr>
        <w:t>ermin dostawy częściowej</w:t>
      </w:r>
      <w:r w:rsidRPr="007A2DA9">
        <w:rPr>
          <w:rFonts w:ascii="Calibri" w:hAnsi="Calibri"/>
          <w:sz w:val="22"/>
        </w:rPr>
        <w:t xml:space="preserve"> wynosi: </w:t>
      </w:r>
      <w:r w:rsidRPr="007A2DA9">
        <w:rPr>
          <w:rFonts w:ascii="Calibri" w:hAnsi="Calibri" w:cs="Calibri"/>
          <w:i/>
          <w:color w:val="FF0000"/>
          <w:sz w:val="20"/>
          <w:szCs w:val="20"/>
        </w:rPr>
        <w:t>(należy zaznaczyć właściwą odpowiedź)</w:t>
      </w:r>
      <w:r w:rsidRPr="007A2DA9">
        <w:rPr>
          <w:rFonts w:ascii="Calibri" w:hAnsi="Calibri" w:cs="Calibri"/>
          <w:szCs w:val="24"/>
        </w:rPr>
        <w:t>:</w:t>
      </w:r>
    </w:p>
    <w:p w:rsidR="007A2DA9" w:rsidRPr="007A2DA9" w:rsidRDefault="007A2DA9" w:rsidP="00874EAB">
      <w:pPr>
        <w:pStyle w:val="Akapitzlist"/>
        <w:numPr>
          <w:ilvl w:val="0"/>
          <w:numId w:val="33"/>
        </w:numPr>
        <w:spacing w:after="0" w:line="276" w:lineRule="auto"/>
        <w:ind w:left="1701"/>
        <w:rPr>
          <w:rFonts w:ascii="Calibri" w:hAnsi="Calibri"/>
          <w:color w:val="auto"/>
          <w:sz w:val="22"/>
        </w:rPr>
      </w:pPr>
      <w:r w:rsidRPr="007A2DA9">
        <w:rPr>
          <w:rFonts w:ascii="Calibri" w:hAnsi="Calibri"/>
          <w:color w:val="auto"/>
          <w:sz w:val="22"/>
        </w:rPr>
        <w:t xml:space="preserve">4 dni – 0 </w:t>
      </w:r>
      <w:proofErr w:type="spellStart"/>
      <w:r w:rsidRPr="007A2DA9">
        <w:rPr>
          <w:rFonts w:ascii="Calibri" w:hAnsi="Calibri"/>
          <w:color w:val="auto"/>
          <w:sz w:val="22"/>
        </w:rPr>
        <w:t>pkt</w:t>
      </w:r>
      <w:proofErr w:type="spellEnd"/>
    </w:p>
    <w:p w:rsidR="007A2DA9" w:rsidRPr="007A2DA9" w:rsidRDefault="007A2DA9" w:rsidP="00874EAB">
      <w:pPr>
        <w:pStyle w:val="Akapitzlist"/>
        <w:numPr>
          <w:ilvl w:val="0"/>
          <w:numId w:val="33"/>
        </w:numPr>
        <w:spacing w:after="0" w:line="276" w:lineRule="auto"/>
        <w:ind w:left="1701"/>
        <w:rPr>
          <w:rFonts w:ascii="Calibri" w:hAnsi="Calibri"/>
          <w:color w:val="auto"/>
          <w:sz w:val="22"/>
        </w:rPr>
      </w:pPr>
      <w:r w:rsidRPr="007A2DA9">
        <w:rPr>
          <w:rFonts w:ascii="Calibri" w:hAnsi="Calibri"/>
          <w:color w:val="auto"/>
          <w:sz w:val="22"/>
        </w:rPr>
        <w:t>3 dni – 10 pkt.</w:t>
      </w:r>
    </w:p>
    <w:p w:rsidR="007A2DA9" w:rsidRDefault="007A2DA9" w:rsidP="00874EAB">
      <w:pPr>
        <w:pStyle w:val="Akapitzlist"/>
        <w:numPr>
          <w:ilvl w:val="0"/>
          <w:numId w:val="33"/>
        </w:numPr>
        <w:spacing w:after="0" w:line="276" w:lineRule="auto"/>
        <w:ind w:left="1701"/>
        <w:rPr>
          <w:rFonts w:ascii="Calibri" w:hAnsi="Calibri"/>
          <w:color w:val="auto"/>
          <w:sz w:val="22"/>
        </w:rPr>
      </w:pPr>
      <w:r w:rsidRPr="007A2DA9">
        <w:rPr>
          <w:rFonts w:ascii="Calibri" w:hAnsi="Calibri"/>
          <w:color w:val="auto"/>
          <w:sz w:val="22"/>
        </w:rPr>
        <w:t>1-2 dni – 20 pkt.</w:t>
      </w:r>
    </w:p>
    <w:p w:rsidR="007A2DA9" w:rsidRDefault="007A2DA9" w:rsidP="004444E9">
      <w:pPr>
        <w:suppressAutoHyphens/>
        <w:spacing w:after="0" w:line="240" w:lineRule="auto"/>
        <w:ind w:left="720" w:firstLine="0"/>
        <w:rPr>
          <w:rFonts w:ascii="Calibri" w:hAnsi="Calibri" w:cs="Calibri"/>
          <w:i/>
          <w:color w:val="FF0000"/>
          <w:sz w:val="20"/>
          <w:szCs w:val="20"/>
        </w:rPr>
      </w:pPr>
      <w:r w:rsidRPr="007A2DA9">
        <w:rPr>
          <w:rFonts w:ascii="Calibri" w:hAnsi="Calibri" w:cs="Calibri"/>
          <w:i/>
          <w:color w:val="FF0000"/>
          <w:sz w:val="20"/>
          <w:szCs w:val="20"/>
        </w:rPr>
        <w:t xml:space="preserve">UWAGA: W przypadku braku wskazania </w:t>
      </w:r>
      <w:r>
        <w:rPr>
          <w:rFonts w:ascii="Calibri" w:hAnsi="Calibri" w:cs="Calibri"/>
          <w:i/>
          <w:color w:val="FF0000"/>
          <w:sz w:val="20"/>
          <w:szCs w:val="20"/>
        </w:rPr>
        <w:t>terminu dostawy częściowej</w:t>
      </w:r>
      <w:r w:rsidRPr="007A2DA9">
        <w:rPr>
          <w:rFonts w:ascii="Calibri" w:hAnsi="Calibri" w:cs="Calibri"/>
          <w:i/>
          <w:color w:val="FF0000"/>
          <w:sz w:val="20"/>
          <w:szCs w:val="20"/>
        </w:rPr>
        <w:t xml:space="preserve">, Zamawiający do oceny w ramach Kryterium nr 2 przyjmie, iż Wykonawca zaoferował </w:t>
      </w:r>
      <w:r>
        <w:rPr>
          <w:rFonts w:ascii="Calibri" w:hAnsi="Calibri" w:cs="Calibri"/>
          <w:i/>
          <w:color w:val="FF0000"/>
          <w:sz w:val="20"/>
          <w:szCs w:val="20"/>
        </w:rPr>
        <w:t>4 dni</w:t>
      </w:r>
      <w:r w:rsidRPr="007A2DA9">
        <w:rPr>
          <w:rFonts w:ascii="Calibri" w:hAnsi="Calibri" w:cs="Calibri"/>
          <w:i/>
          <w:color w:val="FF0000"/>
          <w:sz w:val="20"/>
          <w:szCs w:val="20"/>
        </w:rPr>
        <w:t>.</w:t>
      </w:r>
    </w:p>
    <w:p w:rsidR="004444E9" w:rsidRDefault="004444E9" w:rsidP="004444E9">
      <w:pPr>
        <w:suppressAutoHyphens/>
        <w:spacing w:after="0" w:line="240" w:lineRule="auto"/>
        <w:ind w:left="720" w:firstLine="0"/>
        <w:rPr>
          <w:rFonts w:ascii="Calibri" w:hAnsi="Calibri" w:cs="Calibri"/>
          <w:i/>
          <w:color w:val="FF0000"/>
          <w:sz w:val="20"/>
          <w:szCs w:val="20"/>
        </w:rPr>
      </w:pPr>
    </w:p>
    <w:p w:rsidR="004444E9" w:rsidRPr="004444E9" w:rsidRDefault="004444E9" w:rsidP="004444E9">
      <w:pPr>
        <w:suppressAutoHyphens/>
        <w:spacing w:after="0" w:line="240" w:lineRule="auto"/>
        <w:ind w:left="720" w:firstLine="0"/>
        <w:rPr>
          <w:rFonts w:ascii="Calibri" w:hAnsi="Calibri" w:cs="Calibri"/>
          <w:i/>
          <w:color w:val="FF0000"/>
          <w:sz w:val="20"/>
          <w:szCs w:val="20"/>
        </w:rPr>
      </w:pPr>
    </w:p>
    <w:p w:rsidR="007A2DA9" w:rsidRPr="007A2DA9" w:rsidRDefault="007A2DA9" w:rsidP="00874EAB">
      <w:pPr>
        <w:numPr>
          <w:ilvl w:val="0"/>
          <w:numId w:val="25"/>
        </w:numPr>
        <w:suppressAutoHyphens/>
        <w:spacing w:after="0" w:line="240" w:lineRule="auto"/>
        <w:rPr>
          <w:rFonts w:asciiTheme="minorHAnsi" w:hAnsiTheme="minorHAnsi" w:cs="Calibri"/>
          <w:sz w:val="22"/>
        </w:rPr>
      </w:pPr>
      <w:r>
        <w:rPr>
          <w:rFonts w:asciiTheme="minorHAnsi" w:hAnsiTheme="minorHAnsi" w:cs="Calibri"/>
          <w:sz w:val="22"/>
        </w:rPr>
        <w:lastRenderedPageBreak/>
        <w:t xml:space="preserve">Oświadczamy, że </w:t>
      </w:r>
      <w:r>
        <w:rPr>
          <w:rFonts w:asciiTheme="minorHAnsi" w:hAnsiTheme="minorHAnsi"/>
          <w:b/>
          <w:sz w:val="22"/>
        </w:rPr>
        <w:t>c</w:t>
      </w:r>
      <w:r w:rsidRPr="007A2DA9">
        <w:rPr>
          <w:rFonts w:asciiTheme="minorHAnsi" w:hAnsiTheme="minorHAnsi"/>
          <w:b/>
          <w:sz w:val="22"/>
        </w:rPr>
        <w:t>zas reakcji serwisu</w:t>
      </w:r>
      <w:r w:rsidRPr="007A2DA9">
        <w:rPr>
          <w:rFonts w:asciiTheme="minorHAnsi" w:hAnsiTheme="minorHAnsi"/>
          <w:sz w:val="22"/>
        </w:rPr>
        <w:t xml:space="preserve"> </w:t>
      </w:r>
      <w:r w:rsidRPr="007A2DA9">
        <w:rPr>
          <w:rFonts w:ascii="Calibri" w:hAnsi="Calibri"/>
          <w:sz w:val="22"/>
        </w:rPr>
        <w:t xml:space="preserve">wynosi: </w:t>
      </w:r>
      <w:r w:rsidRPr="007A2DA9">
        <w:rPr>
          <w:rFonts w:ascii="Calibri" w:hAnsi="Calibri" w:cs="Calibri"/>
          <w:i/>
          <w:color w:val="FF0000"/>
          <w:sz w:val="20"/>
          <w:szCs w:val="20"/>
        </w:rPr>
        <w:t>(należy zaznaczyć właściwą odpowiedź)</w:t>
      </w:r>
      <w:r w:rsidRPr="007A2DA9">
        <w:rPr>
          <w:rFonts w:ascii="Calibri" w:hAnsi="Calibri" w:cs="Calibri"/>
          <w:szCs w:val="24"/>
        </w:rPr>
        <w:t>:</w:t>
      </w:r>
    </w:p>
    <w:p w:rsidR="007A2DA9" w:rsidRPr="007A2DA9" w:rsidRDefault="007A2DA9" w:rsidP="007A2DA9">
      <w:pPr>
        <w:suppressAutoHyphens/>
        <w:spacing w:after="0" w:line="240" w:lineRule="auto"/>
        <w:ind w:left="720" w:firstLine="0"/>
        <w:rPr>
          <w:rFonts w:asciiTheme="minorHAnsi" w:hAnsiTheme="minorHAnsi" w:cs="Calibri"/>
          <w:sz w:val="22"/>
        </w:rPr>
      </w:pPr>
    </w:p>
    <w:p w:rsidR="007A2DA9" w:rsidRPr="00F974DF" w:rsidRDefault="007A2DA9" w:rsidP="00874EAB">
      <w:pPr>
        <w:numPr>
          <w:ilvl w:val="3"/>
          <w:numId w:val="34"/>
        </w:numPr>
        <w:spacing w:after="0" w:line="276" w:lineRule="auto"/>
        <w:ind w:left="1701"/>
        <w:rPr>
          <w:rFonts w:ascii="Calibri" w:hAnsi="Calibri"/>
          <w:color w:val="auto"/>
          <w:sz w:val="22"/>
        </w:rPr>
      </w:pPr>
      <w:r>
        <w:rPr>
          <w:rFonts w:ascii="Calibri" w:hAnsi="Calibri"/>
          <w:color w:val="auto"/>
          <w:sz w:val="22"/>
        </w:rPr>
        <w:t xml:space="preserve">2 </w:t>
      </w:r>
      <w:r w:rsidRPr="00F974DF">
        <w:rPr>
          <w:rFonts w:ascii="Calibri" w:hAnsi="Calibri"/>
          <w:color w:val="auto"/>
          <w:sz w:val="22"/>
        </w:rPr>
        <w:t xml:space="preserve">dni – </w:t>
      </w:r>
      <w:r>
        <w:rPr>
          <w:rFonts w:ascii="Calibri" w:hAnsi="Calibri"/>
          <w:color w:val="auto"/>
          <w:sz w:val="22"/>
        </w:rPr>
        <w:t>1</w:t>
      </w:r>
      <w:r w:rsidRPr="00F974DF">
        <w:rPr>
          <w:rFonts w:ascii="Calibri" w:hAnsi="Calibri"/>
          <w:color w:val="auto"/>
          <w:sz w:val="22"/>
        </w:rPr>
        <w:t xml:space="preserve">0 </w:t>
      </w:r>
      <w:proofErr w:type="spellStart"/>
      <w:r w:rsidRPr="00F974DF">
        <w:rPr>
          <w:rFonts w:ascii="Calibri" w:hAnsi="Calibri"/>
          <w:color w:val="auto"/>
          <w:sz w:val="22"/>
        </w:rPr>
        <w:t>pkt</w:t>
      </w:r>
      <w:proofErr w:type="spellEnd"/>
    </w:p>
    <w:p w:rsidR="007A2DA9" w:rsidRDefault="007A2DA9" w:rsidP="00874EAB">
      <w:pPr>
        <w:numPr>
          <w:ilvl w:val="3"/>
          <w:numId w:val="34"/>
        </w:numPr>
        <w:spacing w:after="0" w:line="276" w:lineRule="auto"/>
        <w:ind w:left="1701"/>
        <w:rPr>
          <w:rFonts w:ascii="Calibri" w:hAnsi="Calibri"/>
          <w:color w:val="auto"/>
          <w:sz w:val="22"/>
        </w:rPr>
      </w:pPr>
      <w:r>
        <w:rPr>
          <w:rFonts w:ascii="Calibri" w:hAnsi="Calibri"/>
          <w:color w:val="auto"/>
          <w:sz w:val="22"/>
        </w:rPr>
        <w:t>1 dzień</w:t>
      </w:r>
      <w:r w:rsidRPr="00F974DF">
        <w:rPr>
          <w:rFonts w:ascii="Calibri" w:hAnsi="Calibri"/>
          <w:color w:val="auto"/>
          <w:sz w:val="22"/>
        </w:rPr>
        <w:t xml:space="preserve"> – </w:t>
      </w:r>
      <w:r>
        <w:rPr>
          <w:rFonts w:ascii="Calibri" w:hAnsi="Calibri"/>
          <w:color w:val="auto"/>
          <w:sz w:val="22"/>
        </w:rPr>
        <w:t>2</w:t>
      </w:r>
      <w:r w:rsidRPr="00F974DF">
        <w:rPr>
          <w:rFonts w:ascii="Calibri" w:hAnsi="Calibri"/>
          <w:color w:val="auto"/>
          <w:sz w:val="22"/>
        </w:rPr>
        <w:t>0 pkt.</w:t>
      </w:r>
    </w:p>
    <w:p w:rsidR="007A2DA9" w:rsidRPr="007A2DA9" w:rsidRDefault="007A2DA9" w:rsidP="0086635E">
      <w:pPr>
        <w:suppressAutoHyphens/>
        <w:spacing w:after="0" w:line="240" w:lineRule="auto"/>
        <w:ind w:left="720" w:firstLine="0"/>
        <w:rPr>
          <w:rFonts w:ascii="Calibri" w:hAnsi="Calibri" w:cs="Calibri"/>
          <w:i/>
          <w:color w:val="FF0000"/>
          <w:sz w:val="20"/>
          <w:szCs w:val="20"/>
        </w:rPr>
      </w:pPr>
      <w:r w:rsidRPr="007A2DA9">
        <w:rPr>
          <w:rFonts w:ascii="Calibri" w:hAnsi="Calibri" w:cs="Calibri"/>
          <w:i/>
          <w:color w:val="FF0000"/>
          <w:sz w:val="20"/>
          <w:szCs w:val="20"/>
        </w:rPr>
        <w:t xml:space="preserve">UWAGA: W przypadku braku wskazania </w:t>
      </w:r>
      <w:r>
        <w:rPr>
          <w:rFonts w:ascii="Calibri" w:hAnsi="Calibri" w:cs="Calibri"/>
          <w:i/>
          <w:color w:val="FF0000"/>
          <w:sz w:val="20"/>
          <w:szCs w:val="20"/>
        </w:rPr>
        <w:t>czasu reakcji serwisu</w:t>
      </w:r>
      <w:r w:rsidRPr="007A2DA9">
        <w:rPr>
          <w:rFonts w:ascii="Calibri" w:hAnsi="Calibri" w:cs="Calibri"/>
          <w:i/>
          <w:color w:val="FF0000"/>
          <w:sz w:val="20"/>
          <w:szCs w:val="20"/>
        </w:rPr>
        <w:t xml:space="preserve">, Zamawiający </w:t>
      </w:r>
      <w:r>
        <w:rPr>
          <w:rFonts w:ascii="Calibri" w:hAnsi="Calibri" w:cs="Calibri"/>
          <w:i/>
          <w:color w:val="FF0000"/>
          <w:sz w:val="20"/>
          <w:szCs w:val="20"/>
        </w:rPr>
        <w:t>do oceny w ramach Kryterium nr 3</w:t>
      </w:r>
      <w:r w:rsidRPr="007A2DA9">
        <w:rPr>
          <w:rFonts w:ascii="Calibri" w:hAnsi="Calibri" w:cs="Calibri"/>
          <w:i/>
          <w:color w:val="FF0000"/>
          <w:sz w:val="20"/>
          <w:szCs w:val="20"/>
        </w:rPr>
        <w:t xml:space="preserve"> przyjmie, iż Wykonawca zaoferował </w:t>
      </w:r>
      <w:r>
        <w:rPr>
          <w:rFonts w:ascii="Calibri" w:hAnsi="Calibri" w:cs="Calibri"/>
          <w:i/>
          <w:color w:val="FF0000"/>
          <w:sz w:val="20"/>
          <w:szCs w:val="20"/>
        </w:rPr>
        <w:t>2</w:t>
      </w:r>
      <w:r w:rsidRPr="007A2DA9">
        <w:rPr>
          <w:rFonts w:ascii="Calibri" w:hAnsi="Calibri" w:cs="Calibri"/>
          <w:i/>
          <w:color w:val="FF0000"/>
          <w:sz w:val="20"/>
          <w:szCs w:val="20"/>
        </w:rPr>
        <w:t xml:space="preserve"> dni.</w:t>
      </w:r>
    </w:p>
    <w:p w:rsidR="00A15A99" w:rsidRPr="00C47EA3" w:rsidRDefault="00A15A99" w:rsidP="00A15A99">
      <w:pPr>
        <w:numPr>
          <w:ilvl w:val="0"/>
          <w:numId w:val="25"/>
        </w:numPr>
        <w:spacing w:after="0" w:line="240" w:lineRule="auto"/>
        <w:rPr>
          <w:rFonts w:asciiTheme="minorHAnsi" w:hAnsiTheme="minorHAnsi" w:cs="Calibri"/>
          <w:color w:val="FF0000"/>
          <w:sz w:val="22"/>
        </w:rPr>
      </w:pPr>
      <w:r>
        <w:rPr>
          <w:rFonts w:asciiTheme="minorHAnsi" w:hAnsiTheme="minorHAnsi" w:cs="Calibri"/>
          <w:sz w:val="22"/>
        </w:rPr>
        <w:t>P</w:t>
      </w:r>
      <w:r w:rsidRPr="00C47EA3">
        <w:rPr>
          <w:rFonts w:asciiTheme="minorHAnsi" w:hAnsiTheme="minorHAnsi" w:cs="Calibri"/>
          <w:sz w:val="22"/>
        </w:rPr>
        <w:t xml:space="preserve">rzedmiot zamówienia </w:t>
      </w:r>
      <w:r>
        <w:rPr>
          <w:rFonts w:asciiTheme="minorHAnsi" w:hAnsiTheme="minorHAnsi" w:cs="Calibri"/>
          <w:sz w:val="22"/>
        </w:rPr>
        <w:t xml:space="preserve">(odczynniki, materiały kontrolne i inne materiały do wykonywania badań) </w:t>
      </w:r>
      <w:r w:rsidRPr="00C47EA3">
        <w:rPr>
          <w:rFonts w:asciiTheme="minorHAnsi" w:hAnsiTheme="minorHAnsi" w:cs="Calibri"/>
          <w:sz w:val="22"/>
        </w:rPr>
        <w:t xml:space="preserve">posiada </w:t>
      </w:r>
      <w:r w:rsidRPr="00A15A99">
        <w:rPr>
          <w:rFonts w:asciiTheme="minorHAnsi" w:hAnsiTheme="minorHAnsi" w:cs="Calibri"/>
          <w:b/>
          <w:sz w:val="22"/>
        </w:rPr>
        <w:t xml:space="preserve">………... </w:t>
      </w:r>
      <w:proofErr w:type="spellStart"/>
      <w:r w:rsidRPr="00A15A99">
        <w:rPr>
          <w:rFonts w:asciiTheme="minorHAnsi" w:hAnsiTheme="minorHAnsi" w:cs="Calibri"/>
          <w:b/>
          <w:sz w:val="22"/>
        </w:rPr>
        <w:t>m-cy</w:t>
      </w:r>
      <w:proofErr w:type="spellEnd"/>
      <w:r w:rsidRPr="00C47EA3">
        <w:rPr>
          <w:rFonts w:asciiTheme="minorHAnsi" w:hAnsiTheme="minorHAnsi" w:cs="Calibri"/>
          <w:sz w:val="22"/>
        </w:rPr>
        <w:t xml:space="preserve"> </w:t>
      </w:r>
      <w:r>
        <w:rPr>
          <w:rFonts w:asciiTheme="minorHAnsi" w:hAnsiTheme="minorHAnsi" w:cs="Calibri"/>
          <w:sz w:val="22"/>
        </w:rPr>
        <w:t>(</w:t>
      </w:r>
      <w:r w:rsidRPr="00C47EA3">
        <w:rPr>
          <w:rFonts w:asciiTheme="minorHAnsi" w:hAnsiTheme="minorHAnsi" w:cs="Calibri"/>
          <w:sz w:val="22"/>
        </w:rPr>
        <w:t>min</w:t>
      </w:r>
      <w:r>
        <w:rPr>
          <w:rFonts w:asciiTheme="minorHAnsi" w:hAnsiTheme="minorHAnsi" w:cs="Calibri"/>
          <w:sz w:val="22"/>
        </w:rPr>
        <w:t xml:space="preserve">. 6 miesięcy) </w:t>
      </w:r>
      <w:r w:rsidRPr="00C47EA3">
        <w:rPr>
          <w:rFonts w:asciiTheme="minorHAnsi" w:hAnsiTheme="minorHAnsi" w:cs="Calibri"/>
          <w:sz w:val="22"/>
        </w:rPr>
        <w:t xml:space="preserve"> termin ważności od chwili dostarczenia do magazynu, </w:t>
      </w:r>
      <w:r w:rsidRPr="00C47EA3">
        <w:rPr>
          <w:rFonts w:asciiTheme="minorHAnsi" w:hAnsiTheme="minorHAnsi" w:cs="Calibri"/>
          <w:color w:val="FF0000"/>
          <w:sz w:val="22"/>
        </w:rPr>
        <w:t>z wyłączeniem krwi kontrolnej, która jest rozdysponowywana wg harmonogramu dostaw materiału kontrolnego</w:t>
      </w:r>
      <w:r>
        <w:rPr>
          <w:rFonts w:asciiTheme="minorHAnsi" w:hAnsiTheme="minorHAnsi" w:cs="Calibri"/>
          <w:color w:val="FF0000"/>
          <w:sz w:val="22"/>
        </w:rPr>
        <w:t>.</w:t>
      </w:r>
    </w:p>
    <w:p w:rsidR="00A15A99" w:rsidRPr="00A15A99" w:rsidRDefault="003E7B7D" w:rsidP="00A15A99">
      <w:pPr>
        <w:numPr>
          <w:ilvl w:val="0"/>
          <w:numId w:val="25"/>
        </w:numPr>
        <w:suppressAutoHyphens/>
        <w:spacing w:after="0" w:line="240" w:lineRule="auto"/>
        <w:rPr>
          <w:rFonts w:asciiTheme="minorHAnsi" w:hAnsiTheme="minorHAnsi" w:cs="Calibri"/>
          <w:sz w:val="22"/>
        </w:rPr>
      </w:pPr>
      <w:r w:rsidRPr="003E7B7D">
        <w:rPr>
          <w:rFonts w:asciiTheme="minorHAnsi" w:hAnsiTheme="minorHAnsi" w:cs="Calibri"/>
          <w:bCs/>
          <w:sz w:val="22"/>
        </w:rPr>
        <w:t xml:space="preserve">Oświadczam/-y, że jestem/-y/nie jestem/-y* </w:t>
      </w:r>
      <w:proofErr w:type="spellStart"/>
      <w:r w:rsidRPr="003E7B7D">
        <w:rPr>
          <w:rFonts w:asciiTheme="minorHAnsi" w:hAnsiTheme="minorHAnsi" w:cs="Calibri"/>
          <w:bCs/>
          <w:sz w:val="22"/>
        </w:rPr>
        <w:t>mikroprzedsiębiorstwem</w:t>
      </w:r>
      <w:proofErr w:type="spellEnd"/>
      <w:r w:rsidRPr="003E7B7D">
        <w:rPr>
          <w:rFonts w:asciiTheme="minorHAnsi" w:hAnsiTheme="minorHAnsi" w:cs="Calibri"/>
          <w:bCs/>
          <w:sz w:val="22"/>
        </w:rPr>
        <w:t xml:space="preserve"> bądź małym lub średnim przedsiębiorcą.</w:t>
      </w:r>
    </w:p>
    <w:p w:rsidR="003E7B7D" w:rsidRPr="003E7B7D" w:rsidRDefault="003E7B7D" w:rsidP="003E7B7D">
      <w:pPr>
        <w:ind w:left="284"/>
        <w:rPr>
          <w:rFonts w:asciiTheme="minorHAnsi" w:hAnsiTheme="minorHAnsi" w:cs="Calibri"/>
          <w:sz w:val="22"/>
        </w:rPr>
      </w:pPr>
    </w:p>
    <w:p w:rsidR="003E7B7D" w:rsidRPr="003E7B7D" w:rsidRDefault="003E7B7D" w:rsidP="00874EAB">
      <w:pPr>
        <w:numPr>
          <w:ilvl w:val="0"/>
          <w:numId w:val="25"/>
        </w:numPr>
        <w:suppressAutoHyphens/>
        <w:spacing w:after="0" w:line="240" w:lineRule="auto"/>
        <w:rPr>
          <w:rFonts w:asciiTheme="minorHAnsi" w:hAnsiTheme="minorHAnsi" w:cs="Calibri"/>
          <w:sz w:val="22"/>
        </w:rPr>
      </w:pPr>
      <w:r w:rsidRPr="003E7B7D">
        <w:rPr>
          <w:rFonts w:asciiTheme="minorHAnsi" w:hAnsiTheme="minorHAnsi" w:cs="Calibri"/>
          <w:sz w:val="22"/>
        </w:rPr>
        <w:t>Oświadczam/-y, że zapoznałem/</w:t>
      </w:r>
      <w:proofErr w:type="spellStart"/>
      <w:r w:rsidRPr="003E7B7D">
        <w:rPr>
          <w:rFonts w:asciiTheme="minorHAnsi" w:hAnsiTheme="minorHAnsi" w:cs="Calibri"/>
          <w:sz w:val="22"/>
        </w:rPr>
        <w:t>liśmy</w:t>
      </w:r>
      <w:proofErr w:type="spellEnd"/>
      <w:r w:rsidRPr="003E7B7D">
        <w:rPr>
          <w:rFonts w:asciiTheme="minorHAnsi" w:hAnsiTheme="minorHAnsi" w:cs="Calibri"/>
          <w:sz w:val="22"/>
        </w:rPr>
        <w:t xml:space="preserve"> się z treścią wzoru umowy </w:t>
      </w:r>
      <w:r w:rsidRPr="003E7B7D">
        <w:rPr>
          <w:rFonts w:asciiTheme="minorHAnsi" w:hAnsiTheme="minorHAnsi" w:cs="Calibri"/>
          <w:color w:val="FF0000"/>
          <w:sz w:val="22"/>
        </w:rPr>
        <w:t xml:space="preserve">(załącznik nr 4 </w:t>
      </w:r>
      <w:r w:rsidR="00CE137E">
        <w:rPr>
          <w:rFonts w:asciiTheme="minorHAnsi" w:hAnsiTheme="minorHAnsi" w:cs="Calibri"/>
          <w:color w:val="FF0000"/>
          <w:sz w:val="22"/>
        </w:rPr>
        <w:t xml:space="preserve">i 5 </w:t>
      </w:r>
      <w:r w:rsidRPr="003E7B7D">
        <w:rPr>
          <w:rFonts w:asciiTheme="minorHAnsi" w:hAnsiTheme="minorHAnsi" w:cs="Calibri"/>
          <w:color w:val="FF0000"/>
          <w:sz w:val="22"/>
        </w:rPr>
        <w:t>do SIWZ)</w:t>
      </w:r>
      <w:r w:rsidRPr="003E7B7D">
        <w:rPr>
          <w:rFonts w:asciiTheme="minorHAnsi" w:hAnsiTheme="minorHAnsi" w:cs="Calibri"/>
          <w:sz w:val="22"/>
        </w:rPr>
        <w:t xml:space="preserve"> i akceptujemy jego treść.</w:t>
      </w:r>
    </w:p>
    <w:p w:rsidR="003E7B7D" w:rsidRPr="003E7B7D" w:rsidRDefault="003E7B7D" w:rsidP="003E7B7D">
      <w:pPr>
        <w:ind w:left="284"/>
        <w:rPr>
          <w:rFonts w:asciiTheme="minorHAnsi" w:hAnsiTheme="minorHAnsi" w:cs="Calibri"/>
          <w:sz w:val="22"/>
        </w:rPr>
      </w:pPr>
    </w:p>
    <w:p w:rsidR="003E7B7D" w:rsidRPr="003E7B7D" w:rsidRDefault="003E7B7D" w:rsidP="00874EAB">
      <w:pPr>
        <w:numPr>
          <w:ilvl w:val="0"/>
          <w:numId w:val="25"/>
        </w:numPr>
        <w:tabs>
          <w:tab w:val="left" w:pos="284"/>
        </w:tabs>
        <w:suppressAutoHyphens/>
        <w:spacing w:after="0" w:line="240" w:lineRule="auto"/>
        <w:rPr>
          <w:rFonts w:asciiTheme="minorHAnsi" w:hAnsiTheme="minorHAnsi" w:cs="Calibri"/>
          <w:sz w:val="22"/>
        </w:rPr>
      </w:pPr>
      <w:r w:rsidRPr="003E7B7D">
        <w:rPr>
          <w:rFonts w:asciiTheme="minorHAnsi" w:eastAsia="Lucida Sans Unicode" w:hAnsiTheme="minorHAnsi" w:cs="Calibri"/>
          <w:kern w:val="3"/>
          <w:sz w:val="22"/>
          <w:lang w:eastAsia="en-US" w:bidi="en-US"/>
        </w:rPr>
        <w:t>W przypadku wygrania postępowania podpiszę umowę na warunkach określonych w SIWZ w terminie wskazanym przez Zamawiającego.</w:t>
      </w:r>
    </w:p>
    <w:p w:rsidR="003E7B7D" w:rsidRPr="003E7B7D" w:rsidRDefault="003E7B7D" w:rsidP="003E7B7D">
      <w:pPr>
        <w:tabs>
          <w:tab w:val="left" w:pos="284"/>
        </w:tabs>
        <w:ind w:left="284"/>
        <w:rPr>
          <w:rFonts w:asciiTheme="minorHAnsi" w:hAnsiTheme="minorHAnsi" w:cs="Calibri"/>
          <w:sz w:val="22"/>
        </w:rPr>
      </w:pPr>
    </w:p>
    <w:p w:rsidR="003E7B7D" w:rsidRPr="003E7B7D" w:rsidRDefault="003E7B7D" w:rsidP="00874EAB">
      <w:pPr>
        <w:numPr>
          <w:ilvl w:val="0"/>
          <w:numId w:val="25"/>
        </w:numPr>
        <w:tabs>
          <w:tab w:val="left" w:pos="284"/>
        </w:tabs>
        <w:suppressAutoHyphens/>
        <w:spacing w:after="0" w:line="240" w:lineRule="auto"/>
        <w:rPr>
          <w:rFonts w:asciiTheme="minorHAnsi" w:hAnsiTheme="minorHAnsi" w:cs="Calibri"/>
          <w:b/>
          <w:sz w:val="22"/>
        </w:rPr>
      </w:pPr>
      <w:r w:rsidRPr="003E7B7D">
        <w:rPr>
          <w:rFonts w:asciiTheme="minorHAnsi" w:hAnsiTheme="minorHAnsi" w:cs="Calibri"/>
          <w:sz w:val="22"/>
        </w:rPr>
        <w:t>Oświadczam/-y, że uważam/y się za związanych niniejszą ofertą na czas wskazany w SIWZ, tj</w:t>
      </w:r>
      <w:r w:rsidRPr="003E7B7D">
        <w:rPr>
          <w:rFonts w:asciiTheme="minorHAnsi" w:hAnsiTheme="minorHAnsi" w:cs="Calibri"/>
          <w:b/>
          <w:sz w:val="22"/>
        </w:rPr>
        <w:t>. 30 dni</w:t>
      </w:r>
      <w:r w:rsidRPr="003E7B7D">
        <w:rPr>
          <w:rFonts w:asciiTheme="minorHAnsi" w:hAnsiTheme="minorHAnsi" w:cs="Calibri"/>
          <w:sz w:val="22"/>
        </w:rPr>
        <w:t xml:space="preserve"> od upływu terminu składania ofert.</w:t>
      </w:r>
    </w:p>
    <w:p w:rsidR="003E7B7D" w:rsidRPr="003E7B7D" w:rsidRDefault="003E7B7D" w:rsidP="003E7B7D">
      <w:pPr>
        <w:tabs>
          <w:tab w:val="left" w:pos="284"/>
        </w:tabs>
        <w:ind w:left="284"/>
        <w:rPr>
          <w:rFonts w:asciiTheme="minorHAnsi" w:hAnsiTheme="minorHAnsi" w:cs="Calibri"/>
          <w:b/>
          <w:sz w:val="22"/>
        </w:rPr>
      </w:pPr>
    </w:p>
    <w:p w:rsidR="003E7B7D" w:rsidRPr="003E7B7D" w:rsidRDefault="003E7B7D" w:rsidP="00874EAB">
      <w:pPr>
        <w:numPr>
          <w:ilvl w:val="0"/>
          <w:numId w:val="25"/>
        </w:numPr>
        <w:tabs>
          <w:tab w:val="left" w:pos="284"/>
        </w:tabs>
        <w:suppressAutoHyphens/>
        <w:spacing w:after="0" w:line="240" w:lineRule="auto"/>
        <w:rPr>
          <w:rFonts w:asciiTheme="minorHAnsi" w:hAnsiTheme="minorHAnsi" w:cs="Calibri"/>
          <w:b/>
          <w:sz w:val="22"/>
        </w:rPr>
      </w:pPr>
      <w:r w:rsidRPr="003E7B7D">
        <w:rPr>
          <w:rFonts w:asciiTheme="minorHAnsi" w:hAnsiTheme="minorHAnsi" w:cs="Calibri"/>
          <w:sz w:val="22"/>
        </w:rPr>
        <w:t>Oświadczamy/-y, że:</w:t>
      </w:r>
    </w:p>
    <w:p w:rsidR="003E7B7D" w:rsidRPr="003E7B7D" w:rsidRDefault="003E7B7D" w:rsidP="00874EAB">
      <w:pPr>
        <w:pStyle w:val="Akapitzlist"/>
        <w:numPr>
          <w:ilvl w:val="0"/>
          <w:numId w:val="25"/>
        </w:numPr>
        <w:suppressAutoHyphens/>
        <w:spacing w:after="0" w:line="240" w:lineRule="auto"/>
        <w:contextualSpacing w:val="0"/>
        <w:jc w:val="left"/>
        <w:rPr>
          <w:rFonts w:asciiTheme="minorHAnsi" w:hAnsiTheme="minorHAnsi"/>
          <w:b/>
          <w:sz w:val="22"/>
        </w:rPr>
      </w:pPr>
      <w:r w:rsidRPr="003E7B7D">
        <w:rPr>
          <w:rFonts w:asciiTheme="minorHAnsi" w:hAnsiTheme="minorHAnsi"/>
          <w:b/>
          <w:sz w:val="22"/>
        </w:rPr>
        <w:t xml:space="preserve">Nie  zamierzam/-y </w:t>
      </w:r>
      <w:r w:rsidRPr="003E7B7D">
        <w:rPr>
          <w:rFonts w:asciiTheme="minorHAnsi" w:hAnsiTheme="minorHAnsi"/>
          <w:sz w:val="22"/>
        </w:rPr>
        <w:t>zlecać wykonania części robót  podwykonawcom*.</w:t>
      </w:r>
    </w:p>
    <w:p w:rsidR="003E7B7D" w:rsidRPr="003E7B7D" w:rsidRDefault="003E7B7D" w:rsidP="00874EAB">
      <w:pPr>
        <w:pStyle w:val="Akapitzlist"/>
        <w:numPr>
          <w:ilvl w:val="0"/>
          <w:numId w:val="25"/>
        </w:numPr>
        <w:suppressAutoHyphens/>
        <w:spacing w:after="0" w:line="240" w:lineRule="auto"/>
        <w:contextualSpacing w:val="0"/>
        <w:jc w:val="left"/>
        <w:rPr>
          <w:rFonts w:asciiTheme="minorHAnsi" w:hAnsiTheme="minorHAnsi"/>
          <w:sz w:val="22"/>
        </w:rPr>
      </w:pPr>
      <w:r w:rsidRPr="003E7B7D">
        <w:rPr>
          <w:rFonts w:asciiTheme="minorHAnsi" w:hAnsiTheme="minorHAnsi"/>
          <w:b/>
          <w:sz w:val="22"/>
        </w:rPr>
        <w:t xml:space="preserve">Zamierzam/-y  </w:t>
      </w:r>
      <w:r w:rsidRPr="003E7B7D">
        <w:rPr>
          <w:rFonts w:asciiTheme="minorHAnsi" w:hAnsiTheme="minorHAnsi"/>
          <w:sz w:val="22"/>
        </w:rPr>
        <w:t>zlecić podwykonawcom wykonanie następującego zakresu robót*:</w:t>
      </w:r>
    </w:p>
    <w:tbl>
      <w:tblPr>
        <w:tblW w:w="9785" w:type="dxa"/>
        <w:tblInd w:w="529" w:type="dxa"/>
        <w:tblLayout w:type="fixed"/>
        <w:tblLook w:val="0000"/>
      </w:tblPr>
      <w:tblGrid>
        <w:gridCol w:w="1365"/>
        <w:gridCol w:w="4793"/>
        <w:gridCol w:w="3627"/>
      </w:tblGrid>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L.p.</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 xml:space="preserve">Części zamówienia - zakres robót, jakie Wykonawca zamierza </w:t>
            </w:r>
            <w:r w:rsidRPr="003E7B7D">
              <w:rPr>
                <w:rFonts w:asciiTheme="minorHAnsi" w:eastAsia="TimesNewRomanPSMT" w:hAnsiTheme="minorHAnsi" w:cs="Calibri"/>
                <w:bCs/>
                <w:sz w:val="22"/>
              </w:rPr>
              <w:t>powierzyć</w:t>
            </w:r>
            <w:r w:rsidRPr="003E7B7D">
              <w:rPr>
                <w:rFonts w:asciiTheme="minorHAnsi" w:hAnsiTheme="minorHAnsi" w:cs="Calibri"/>
                <w:sz w:val="22"/>
              </w:rPr>
              <w:t xml:space="preserve"> podwykonawcom</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37E" w:rsidRDefault="00CE137E" w:rsidP="00CE137E">
            <w:pPr>
              <w:ind w:left="720"/>
              <w:rPr>
                <w:rFonts w:asciiTheme="minorHAnsi" w:hAnsiTheme="minorHAnsi" w:cs="Calibri"/>
              </w:rPr>
            </w:pPr>
            <w:r>
              <w:rPr>
                <w:rFonts w:asciiTheme="minorHAnsi" w:hAnsiTheme="minorHAnsi" w:cs="Calibri"/>
                <w:sz w:val="22"/>
              </w:rPr>
              <w:t xml:space="preserve">Firma </w:t>
            </w:r>
          </w:p>
          <w:p w:rsidR="003E7B7D" w:rsidRPr="003E7B7D" w:rsidRDefault="00CE137E" w:rsidP="00CE137E">
            <w:pPr>
              <w:ind w:left="720"/>
              <w:rPr>
                <w:rFonts w:asciiTheme="minorHAnsi" w:hAnsiTheme="minorHAnsi" w:cs="Calibri"/>
              </w:rPr>
            </w:pPr>
            <w:r>
              <w:rPr>
                <w:rFonts w:asciiTheme="minorHAnsi" w:hAnsiTheme="minorHAnsi" w:cs="Calibri"/>
                <w:sz w:val="22"/>
              </w:rPr>
              <w:t>(</w:t>
            </w:r>
            <w:r w:rsidR="003E7B7D" w:rsidRPr="003E7B7D">
              <w:rPr>
                <w:rFonts w:asciiTheme="minorHAnsi" w:hAnsiTheme="minorHAnsi" w:cs="Calibri"/>
                <w:sz w:val="22"/>
              </w:rPr>
              <w:t>nazwa) podwykonawcy</w:t>
            </w:r>
          </w:p>
        </w:tc>
      </w:tr>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1.</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snapToGrid w:val="0"/>
              <w:ind w:left="720"/>
              <w:rPr>
                <w:rFonts w:asciiTheme="minorHAnsi" w:hAnsiTheme="minorHAnsi" w:cs="Calibri"/>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E7B7D" w:rsidRPr="003E7B7D" w:rsidRDefault="003E7B7D" w:rsidP="00B25E7E">
            <w:pPr>
              <w:snapToGrid w:val="0"/>
              <w:ind w:left="720"/>
              <w:rPr>
                <w:rFonts w:asciiTheme="minorHAnsi" w:hAnsiTheme="minorHAnsi" w:cs="Calibri"/>
              </w:rPr>
            </w:pPr>
          </w:p>
        </w:tc>
      </w:tr>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2.</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snapToGrid w:val="0"/>
              <w:ind w:left="360"/>
              <w:rPr>
                <w:rFonts w:asciiTheme="minorHAnsi" w:hAnsiTheme="minorHAnsi" w:cs="Calibri"/>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E7B7D" w:rsidRPr="003E7B7D" w:rsidRDefault="003E7B7D" w:rsidP="00B25E7E">
            <w:pPr>
              <w:snapToGrid w:val="0"/>
              <w:rPr>
                <w:rFonts w:asciiTheme="minorHAnsi" w:hAnsiTheme="minorHAnsi" w:cs="Calibri"/>
              </w:rPr>
            </w:pPr>
          </w:p>
        </w:tc>
      </w:tr>
    </w:tbl>
    <w:p w:rsidR="003E7B7D" w:rsidRPr="0086635E" w:rsidRDefault="003E7B7D" w:rsidP="0086635E">
      <w:pPr>
        <w:spacing w:after="0" w:line="240" w:lineRule="auto"/>
        <w:ind w:left="0" w:right="23" w:firstLine="0"/>
        <w:rPr>
          <w:rFonts w:asciiTheme="minorHAnsi" w:hAnsiTheme="minorHAnsi"/>
          <w:sz w:val="22"/>
        </w:rPr>
      </w:pPr>
    </w:p>
    <w:p w:rsidR="003E7B7D" w:rsidRPr="008C03B8" w:rsidRDefault="003E7B7D" w:rsidP="008C03B8">
      <w:pPr>
        <w:pStyle w:val="Akapitzlist"/>
        <w:numPr>
          <w:ilvl w:val="0"/>
          <w:numId w:val="25"/>
        </w:numPr>
        <w:suppressAutoHyphens/>
        <w:spacing w:after="0" w:line="240" w:lineRule="auto"/>
        <w:ind w:right="23"/>
        <w:contextualSpacing w:val="0"/>
        <w:rPr>
          <w:rFonts w:asciiTheme="minorHAnsi" w:hAnsiTheme="minorHAnsi"/>
          <w:sz w:val="22"/>
        </w:rPr>
      </w:pPr>
      <w:r w:rsidRPr="003E7B7D">
        <w:rPr>
          <w:rFonts w:asciiTheme="minorHAnsi" w:hAnsiTheme="minorHAnsi"/>
          <w:sz w:val="22"/>
        </w:rPr>
        <w:t>Ofertę składam/-y na  ……. kolejno ponumerowanych stronach.</w:t>
      </w:r>
    </w:p>
    <w:p w:rsidR="003E7B7D" w:rsidRPr="008C03B8" w:rsidRDefault="003E7B7D" w:rsidP="008C03B8">
      <w:pPr>
        <w:pStyle w:val="Akapitzlist"/>
        <w:numPr>
          <w:ilvl w:val="0"/>
          <w:numId w:val="25"/>
        </w:numPr>
        <w:suppressAutoHyphens/>
        <w:spacing w:after="0" w:line="240" w:lineRule="auto"/>
        <w:ind w:right="23"/>
        <w:contextualSpacing w:val="0"/>
        <w:rPr>
          <w:rFonts w:asciiTheme="minorHAnsi" w:hAnsiTheme="minorHAnsi"/>
          <w:bCs/>
          <w:sz w:val="22"/>
        </w:rPr>
      </w:pPr>
      <w:r w:rsidRPr="003E7B7D">
        <w:rPr>
          <w:rFonts w:asciiTheme="minorHAnsi" w:hAnsiTheme="minorHAnsi"/>
          <w:sz w:val="22"/>
        </w:rPr>
        <w:t>Dokumenty stanowiące tajemnicę przedsiębiorstwa zawarte są na kartach/stronach* oferty o numerach od ………….… do ……… .</w:t>
      </w:r>
    </w:p>
    <w:p w:rsidR="003E7B7D" w:rsidRPr="0086635E" w:rsidRDefault="003E7B7D" w:rsidP="00874EAB">
      <w:pPr>
        <w:pStyle w:val="Akapitzlist"/>
        <w:numPr>
          <w:ilvl w:val="0"/>
          <w:numId w:val="25"/>
        </w:numPr>
        <w:suppressAutoHyphens/>
        <w:spacing w:after="200" w:line="240" w:lineRule="auto"/>
        <w:ind w:right="23"/>
        <w:contextualSpacing w:val="0"/>
        <w:rPr>
          <w:rFonts w:asciiTheme="minorHAnsi" w:hAnsiTheme="minorHAnsi"/>
          <w:bCs/>
          <w:sz w:val="22"/>
        </w:rPr>
      </w:pPr>
      <w:r w:rsidRPr="003E7B7D">
        <w:rPr>
          <w:rFonts w:asciiTheme="minorHAnsi" w:hAnsiTheme="minorHAnsi"/>
          <w:bCs/>
          <w:sz w:val="22"/>
        </w:rPr>
        <w:t xml:space="preserve">Oświadczam/-my, że dostawy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E7B7D">
        <w:rPr>
          <w:rFonts w:asciiTheme="minorHAnsi" w:hAnsiTheme="minorHAnsi"/>
          <w:bCs/>
          <w:sz w:val="22"/>
        </w:rPr>
        <w:t>pkt</w:t>
      </w:r>
      <w:proofErr w:type="spellEnd"/>
      <w:r w:rsidRPr="003E7B7D">
        <w:rPr>
          <w:rFonts w:asciiTheme="minorHAnsi" w:hAnsiTheme="minorHAnsi"/>
          <w:bCs/>
          <w:sz w:val="22"/>
        </w:rPr>
        <w:t xml:space="preserve"> 1 ceny są cenami netto) – …………... (należy wskazać).</w:t>
      </w:r>
    </w:p>
    <w:p w:rsidR="003E7B7D" w:rsidRPr="003E7B7D" w:rsidRDefault="003E7B7D" w:rsidP="00874EAB">
      <w:pPr>
        <w:pStyle w:val="Akapitzlist"/>
        <w:numPr>
          <w:ilvl w:val="0"/>
          <w:numId w:val="25"/>
        </w:numPr>
        <w:suppressAutoHyphens/>
        <w:spacing w:after="0" w:line="240" w:lineRule="auto"/>
        <w:ind w:right="23"/>
        <w:contextualSpacing w:val="0"/>
        <w:rPr>
          <w:rFonts w:asciiTheme="minorHAnsi" w:hAnsiTheme="minorHAnsi"/>
          <w:bCs/>
          <w:sz w:val="22"/>
        </w:rPr>
      </w:pPr>
      <w:r w:rsidRPr="003E7B7D">
        <w:rPr>
          <w:rFonts w:asciiTheme="minorHAnsi" w:hAnsiTheme="minorHAnsi"/>
          <w:bCs/>
          <w:sz w:val="22"/>
        </w:rPr>
        <w:t>Załącznikami do niniejszej oferty są:</w:t>
      </w:r>
    </w:p>
    <w:p w:rsidR="003E7B7D" w:rsidRPr="0086635E" w:rsidRDefault="003E7B7D" w:rsidP="0086635E">
      <w:pPr>
        <w:pStyle w:val="Akapitzlist"/>
        <w:spacing w:after="0" w:line="240" w:lineRule="auto"/>
        <w:ind w:left="360"/>
        <w:rPr>
          <w:rFonts w:asciiTheme="minorHAnsi" w:hAnsiTheme="minorHAnsi"/>
          <w:bCs/>
          <w:sz w:val="22"/>
        </w:rPr>
      </w:pPr>
      <w:r w:rsidRPr="003E7B7D">
        <w:rPr>
          <w:rFonts w:asciiTheme="minorHAnsi" w:hAnsiTheme="minorHAnsi"/>
          <w:bCs/>
          <w:sz w:val="22"/>
        </w:rPr>
        <w:t>____________________________________________________________________</w:t>
      </w:r>
    </w:p>
    <w:p w:rsidR="003E7B7D" w:rsidRPr="003E7B7D" w:rsidRDefault="003E7B7D" w:rsidP="0086635E">
      <w:pPr>
        <w:spacing w:line="360" w:lineRule="auto"/>
        <w:rPr>
          <w:rFonts w:asciiTheme="minorHAnsi" w:hAnsiTheme="minorHAnsi" w:cs="Calibri"/>
          <w:sz w:val="22"/>
        </w:rPr>
      </w:pPr>
      <w:r w:rsidRPr="003E7B7D">
        <w:rPr>
          <w:rFonts w:asciiTheme="minorHAnsi" w:hAnsiTheme="minorHAnsi" w:cs="Calibri"/>
          <w:sz w:val="22"/>
        </w:rPr>
        <w:t>…....................................... , dnia …..................................</w:t>
      </w:r>
    </w:p>
    <w:p w:rsidR="003E7B7D" w:rsidRPr="003E7B7D" w:rsidRDefault="003E7B7D" w:rsidP="003E7B7D">
      <w:pPr>
        <w:ind w:left="4678"/>
        <w:rPr>
          <w:rFonts w:asciiTheme="minorHAnsi" w:hAnsiTheme="minorHAnsi" w:cs="Calibri"/>
          <w:sz w:val="22"/>
        </w:rPr>
      </w:pPr>
      <w:r w:rsidRPr="003E7B7D">
        <w:rPr>
          <w:rFonts w:asciiTheme="minorHAnsi" w:hAnsiTheme="minorHAnsi" w:cs="Calibri"/>
          <w:sz w:val="22"/>
        </w:rPr>
        <w:t>….......................................................................</w:t>
      </w:r>
    </w:p>
    <w:p w:rsidR="003E7B7D" w:rsidRPr="00711C7C" w:rsidRDefault="003E7B7D" w:rsidP="003E7B7D">
      <w:pPr>
        <w:ind w:left="4675" w:firstLine="0"/>
        <w:jc w:val="left"/>
        <w:rPr>
          <w:rFonts w:asciiTheme="minorHAnsi" w:hAnsiTheme="minorHAnsi" w:cs="Calibri"/>
          <w:sz w:val="18"/>
          <w:szCs w:val="18"/>
        </w:rPr>
      </w:pPr>
      <w:r w:rsidRPr="00711C7C">
        <w:rPr>
          <w:rFonts w:asciiTheme="minorHAnsi" w:hAnsiTheme="minorHAnsi" w:cs="Calibri"/>
          <w:sz w:val="18"/>
          <w:szCs w:val="18"/>
        </w:rPr>
        <w:t xml:space="preserve">  Podpis(-y) i  pieczęć(-cie) osoby(osób)  uprawnionej(-</w:t>
      </w:r>
      <w:proofErr w:type="spellStart"/>
      <w:r w:rsidRPr="00711C7C">
        <w:rPr>
          <w:rFonts w:asciiTheme="minorHAnsi" w:hAnsiTheme="minorHAnsi" w:cs="Calibri"/>
          <w:sz w:val="18"/>
          <w:szCs w:val="18"/>
        </w:rPr>
        <w:t>ych</w:t>
      </w:r>
      <w:proofErr w:type="spellEnd"/>
      <w:r w:rsidRPr="00711C7C">
        <w:rPr>
          <w:rFonts w:asciiTheme="minorHAnsi" w:hAnsiTheme="minorHAnsi" w:cs="Calibri"/>
          <w:sz w:val="18"/>
          <w:szCs w:val="18"/>
        </w:rPr>
        <w:t xml:space="preserve">)  </w:t>
      </w:r>
    </w:p>
    <w:p w:rsidR="003E7B7D" w:rsidRPr="00711C7C" w:rsidRDefault="003E7B7D" w:rsidP="003E7B7D">
      <w:pPr>
        <w:ind w:left="4678"/>
        <w:jc w:val="left"/>
        <w:rPr>
          <w:rFonts w:asciiTheme="minorHAnsi" w:hAnsiTheme="minorHAnsi" w:cs="Calibri"/>
          <w:sz w:val="18"/>
          <w:szCs w:val="18"/>
        </w:rPr>
      </w:pPr>
      <w:r w:rsidRPr="00711C7C">
        <w:rPr>
          <w:rFonts w:asciiTheme="minorHAnsi" w:hAnsiTheme="minorHAnsi" w:cs="Calibri"/>
          <w:sz w:val="18"/>
          <w:szCs w:val="18"/>
        </w:rPr>
        <w:t xml:space="preserve">          do reprezentowania Wykonawcy  lub upoważnionej </w:t>
      </w:r>
    </w:p>
    <w:p w:rsidR="003E7B7D" w:rsidRPr="00711C7C" w:rsidRDefault="003E7B7D" w:rsidP="003E7B7D">
      <w:pPr>
        <w:ind w:left="4678"/>
        <w:jc w:val="left"/>
        <w:rPr>
          <w:rFonts w:asciiTheme="minorHAnsi" w:hAnsiTheme="minorHAnsi" w:cs="Calibri"/>
          <w:sz w:val="18"/>
          <w:szCs w:val="18"/>
        </w:rPr>
      </w:pPr>
      <w:r w:rsidRPr="00711C7C">
        <w:rPr>
          <w:rFonts w:asciiTheme="minorHAnsi" w:hAnsiTheme="minorHAnsi" w:cs="Calibri"/>
          <w:sz w:val="18"/>
          <w:szCs w:val="18"/>
        </w:rPr>
        <w:t xml:space="preserve">                        do występowania  w jego imieniu</w:t>
      </w:r>
    </w:p>
    <w:p w:rsidR="003E7B7D" w:rsidRPr="003E7B7D" w:rsidRDefault="003E7B7D" w:rsidP="003E7B7D">
      <w:pPr>
        <w:spacing w:line="360" w:lineRule="auto"/>
        <w:ind w:left="426" w:hanging="426"/>
        <w:rPr>
          <w:rFonts w:asciiTheme="minorHAnsi" w:hAnsiTheme="minorHAnsi" w:cs="Calibri"/>
          <w:sz w:val="22"/>
        </w:rPr>
      </w:pPr>
      <w:r w:rsidRPr="003E7B7D">
        <w:rPr>
          <w:rFonts w:asciiTheme="minorHAnsi" w:hAnsiTheme="minorHAnsi" w:cs="Calibri"/>
          <w:sz w:val="22"/>
        </w:rPr>
        <w:t xml:space="preserve">*niepotrzebne skreślić </w:t>
      </w:r>
    </w:p>
    <w:p w:rsidR="00740549" w:rsidRPr="0086635E" w:rsidRDefault="00740549" w:rsidP="0086635E">
      <w:pPr>
        <w:autoSpaceDE w:val="0"/>
        <w:autoSpaceDN w:val="0"/>
        <w:adjustRightInd w:val="0"/>
        <w:ind w:left="0" w:firstLine="0"/>
        <w:rPr>
          <w:rFonts w:asciiTheme="minorHAnsi" w:hAnsiTheme="minorHAnsi"/>
          <w:sz w:val="20"/>
          <w:szCs w:val="20"/>
        </w:rPr>
      </w:pPr>
    </w:p>
    <w:p w:rsidR="008B4711" w:rsidRPr="00654191" w:rsidRDefault="00F11434" w:rsidP="00654191">
      <w:pPr>
        <w:jc w:val="right"/>
        <w:outlineLvl w:val="0"/>
        <w:rPr>
          <w:rFonts w:asciiTheme="minorHAnsi" w:hAnsiTheme="minorHAnsi"/>
          <w:b/>
          <w:sz w:val="22"/>
        </w:rPr>
      </w:pPr>
      <w:r>
        <w:rPr>
          <w:rFonts w:asciiTheme="minorHAnsi" w:hAnsiTheme="minorHAnsi"/>
          <w:b/>
          <w:sz w:val="22"/>
        </w:rPr>
        <w:t>Druk nr 4</w:t>
      </w:r>
    </w:p>
    <w:p w:rsidR="008B4711" w:rsidRPr="00D4792C" w:rsidRDefault="008B4711" w:rsidP="008B4711">
      <w:pPr>
        <w:suppressAutoHyphens/>
        <w:jc w:val="center"/>
        <w:rPr>
          <w:rFonts w:asciiTheme="minorHAnsi" w:hAnsiTheme="minorHAnsi"/>
          <w:b/>
          <w:sz w:val="22"/>
          <w:lang w:eastAsia="ar-SA"/>
        </w:rPr>
      </w:pPr>
      <w:r w:rsidRPr="00D4792C">
        <w:rPr>
          <w:rFonts w:asciiTheme="minorHAnsi" w:hAnsiTheme="minorHAnsi"/>
          <w:b/>
          <w:sz w:val="22"/>
          <w:lang w:eastAsia="ar-SA"/>
        </w:rPr>
        <w:t>UMOWA nr      / 2017</w:t>
      </w:r>
    </w:p>
    <w:p w:rsidR="008B4711" w:rsidRPr="00D4792C" w:rsidRDefault="008B4711" w:rsidP="008B4711">
      <w:pPr>
        <w:jc w:val="center"/>
        <w:outlineLvl w:val="0"/>
        <w:rPr>
          <w:rFonts w:asciiTheme="minorHAnsi" w:hAnsiTheme="minorHAnsi"/>
          <w:b/>
          <w:sz w:val="22"/>
        </w:rPr>
      </w:pPr>
      <w:r w:rsidRPr="00D4792C">
        <w:rPr>
          <w:rFonts w:asciiTheme="minorHAnsi" w:hAnsiTheme="minorHAnsi"/>
          <w:b/>
          <w:sz w:val="22"/>
        </w:rPr>
        <w:t>dostawy na zamówienie publiczne</w:t>
      </w:r>
    </w:p>
    <w:p w:rsidR="008B4711" w:rsidRPr="00D4792C" w:rsidRDefault="008B4711" w:rsidP="008B4711">
      <w:pPr>
        <w:jc w:val="center"/>
        <w:outlineLvl w:val="0"/>
        <w:rPr>
          <w:rFonts w:asciiTheme="minorHAnsi" w:hAnsiTheme="minorHAnsi"/>
          <w:b/>
          <w:sz w:val="22"/>
        </w:rPr>
      </w:pPr>
      <w:r w:rsidRPr="00D4792C">
        <w:rPr>
          <w:rFonts w:asciiTheme="minorHAnsi" w:hAnsiTheme="minorHAnsi"/>
          <w:b/>
          <w:sz w:val="22"/>
        </w:rPr>
        <w:t>dokonane w trybie przetargu nieograniczonego</w:t>
      </w:r>
    </w:p>
    <w:p w:rsidR="008B4711" w:rsidRPr="00D4792C" w:rsidRDefault="008B4711" w:rsidP="008B4711">
      <w:pPr>
        <w:rPr>
          <w:rFonts w:asciiTheme="minorHAnsi" w:hAnsiTheme="minorHAnsi"/>
          <w:sz w:val="22"/>
        </w:rPr>
      </w:pPr>
      <w:r w:rsidRPr="00D4792C">
        <w:rPr>
          <w:rFonts w:asciiTheme="minorHAnsi" w:hAnsiTheme="minorHAnsi"/>
          <w:sz w:val="22"/>
        </w:rPr>
        <w:t>zawarta w dniu …………-2017r. w Jaśle pomiędzy:</w:t>
      </w:r>
    </w:p>
    <w:p w:rsidR="008B4711" w:rsidRPr="00D4792C" w:rsidRDefault="008B4711" w:rsidP="008B4711">
      <w:pPr>
        <w:rPr>
          <w:rFonts w:asciiTheme="minorHAnsi" w:hAnsiTheme="minorHAnsi"/>
          <w:b/>
          <w:color w:val="auto"/>
          <w:sz w:val="22"/>
        </w:rPr>
      </w:pPr>
      <w:r w:rsidRPr="00D4792C">
        <w:rPr>
          <w:rFonts w:asciiTheme="minorHAnsi" w:hAnsiTheme="minorHAnsi"/>
          <w:b/>
          <w:color w:val="auto"/>
          <w:sz w:val="22"/>
        </w:rPr>
        <w:t>……………………………………………………………………………………………………………..</w:t>
      </w:r>
    </w:p>
    <w:p w:rsidR="008B4711" w:rsidRPr="00D4792C" w:rsidRDefault="008B4711" w:rsidP="008B4711">
      <w:pPr>
        <w:rPr>
          <w:rFonts w:asciiTheme="minorHAnsi" w:hAnsiTheme="minorHAnsi"/>
          <w:sz w:val="22"/>
        </w:rPr>
      </w:pPr>
      <w:r w:rsidRPr="00D4792C">
        <w:rPr>
          <w:rFonts w:asciiTheme="minorHAnsi" w:hAnsiTheme="minorHAnsi"/>
          <w:sz w:val="22"/>
        </w:rPr>
        <w:t>zwanym dalej Zamawiającym, reprezentowanym przez:</w:t>
      </w:r>
    </w:p>
    <w:p w:rsidR="008B4711" w:rsidRPr="00D4792C" w:rsidRDefault="008B4711" w:rsidP="008B4711">
      <w:pPr>
        <w:rPr>
          <w:rFonts w:asciiTheme="minorHAnsi" w:hAnsiTheme="minorHAnsi"/>
          <w:sz w:val="22"/>
        </w:rPr>
      </w:pPr>
      <w:r w:rsidRPr="00D4792C">
        <w:rPr>
          <w:rFonts w:asciiTheme="minorHAnsi" w:hAnsiTheme="minorHAnsi"/>
          <w:sz w:val="22"/>
        </w:rPr>
        <w:t>……………………………..</w:t>
      </w:r>
    </w:p>
    <w:p w:rsidR="008B4711" w:rsidRPr="00D4792C" w:rsidRDefault="008B4711" w:rsidP="008B4711">
      <w:pPr>
        <w:rPr>
          <w:rFonts w:asciiTheme="minorHAnsi" w:hAnsiTheme="minorHAnsi"/>
          <w:sz w:val="22"/>
        </w:rPr>
      </w:pPr>
      <w:r w:rsidRPr="00D4792C">
        <w:rPr>
          <w:rFonts w:asciiTheme="minorHAnsi" w:hAnsiTheme="minorHAnsi"/>
          <w:sz w:val="22"/>
        </w:rPr>
        <w:t xml:space="preserve">a  </w:t>
      </w:r>
    </w:p>
    <w:p w:rsidR="008B4711" w:rsidRPr="00D4792C" w:rsidRDefault="008B4711" w:rsidP="008B4711">
      <w:pPr>
        <w:rPr>
          <w:rFonts w:asciiTheme="minorHAnsi" w:hAnsiTheme="minorHAnsi"/>
          <w:sz w:val="22"/>
        </w:rPr>
      </w:pPr>
      <w:r w:rsidRPr="00D4792C">
        <w:rPr>
          <w:rFonts w:asciiTheme="minorHAnsi" w:hAnsiTheme="minorHAnsi"/>
          <w:b/>
          <w:sz w:val="22"/>
        </w:rPr>
        <w:t xml:space="preserve">…………………………………………………………………………… </w:t>
      </w:r>
      <w:r w:rsidRPr="00D4792C">
        <w:rPr>
          <w:rFonts w:asciiTheme="minorHAnsi" w:hAnsiTheme="minorHAnsi"/>
          <w:sz w:val="22"/>
        </w:rPr>
        <w:t xml:space="preserve">wpisaną do rejestru przedsiębiorców Krajowego Rejestru Sądowego, prowadzonego przez ……………………………………… ,  pod numerem KRS ………………………,  kapitał zakładowy </w:t>
      </w:r>
      <w:r w:rsidRPr="00D4792C">
        <w:rPr>
          <w:rFonts w:asciiTheme="minorHAnsi" w:hAnsiTheme="minorHAnsi"/>
          <w:sz w:val="22"/>
        </w:rPr>
        <w:br/>
        <w:t>w wysokości ……………… zł, NIP: …………………, Regon: ………….. zwaną dalej Wykonawcą, reprezentowaną przez:</w:t>
      </w:r>
    </w:p>
    <w:p w:rsidR="008B4711" w:rsidRPr="00D4792C" w:rsidRDefault="008B4711" w:rsidP="00874EAB">
      <w:pPr>
        <w:numPr>
          <w:ilvl w:val="0"/>
          <w:numId w:val="15"/>
        </w:numPr>
        <w:spacing w:after="0" w:line="240" w:lineRule="auto"/>
        <w:jc w:val="left"/>
        <w:rPr>
          <w:rFonts w:asciiTheme="minorHAnsi" w:hAnsiTheme="minorHAnsi"/>
          <w:sz w:val="22"/>
        </w:rPr>
      </w:pPr>
      <w:r w:rsidRPr="00D4792C">
        <w:rPr>
          <w:rFonts w:asciiTheme="minorHAnsi" w:hAnsiTheme="minorHAnsi"/>
          <w:sz w:val="22"/>
        </w:rPr>
        <w:t>...........................................................................</w:t>
      </w:r>
    </w:p>
    <w:p w:rsidR="008B4711" w:rsidRPr="00D4792C" w:rsidRDefault="008B4711" w:rsidP="00874EAB">
      <w:pPr>
        <w:numPr>
          <w:ilvl w:val="0"/>
          <w:numId w:val="15"/>
        </w:numPr>
        <w:spacing w:after="0" w:line="240" w:lineRule="auto"/>
        <w:jc w:val="left"/>
        <w:rPr>
          <w:rFonts w:asciiTheme="minorHAnsi" w:hAnsiTheme="minorHAnsi"/>
          <w:sz w:val="22"/>
        </w:rPr>
      </w:pPr>
      <w:r w:rsidRPr="00D4792C">
        <w:rPr>
          <w:rFonts w:asciiTheme="minorHAnsi" w:hAnsiTheme="minorHAnsi"/>
          <w:sz w:val="22"/>
        </w:rPr>
        <w:t>...........................................................................</w:t>
      </w:r>
    </w:p>
    <w:p w:rsidR="008B4711" w:rsidRPr="00D4792C" w:rsidRDefault="008B4711" w:rsidP="008B4711">
      <w:pPr>
        <w:rPr>
          <w:rFonts w:asciiTheme="minorHAnsi" w:hAnsiTheme="minorHAnsi"/>
          <w:sz w:val="22"/>
        </w:rPr>
      </w:pPr>
      <w:r w:rsidRPr="00D4792C">
        <w:rPr>
          <w:rFonts w:asciiTheme="minorHAnsi" w:hAnsiTheme="minorHAnsi"/>
          <w:sz w:val="22"/>
        </w:rPr>
        <w:t>o następującej treści:</w:t>
      </w:r>
    </w:p>
    <w:p w:rsidR="008B4711" w:rsidRPr="00D4792C" w:rsidRDefault="008B4711" w:rsidP="008B4711">
      <w:pPr>
        <w:jc w:val="center"/>
        <w:rPr>
          <w:rFonts w:asciiTheme="minorHAnsi" w:hAnsiTheme="minorHAnsi"/>
          <w:b/>
          <w:sz w:val="22"/>
        </w:rPr>
      </w:pPr>
      <w:r w:rsidRPr="00D4792C">
        <w:rPr>
          <w:rFonts w:asciiTheme="minorHAnsi" w:hAnsiTheme="minorHAnsi"/>
          <w:b/>
          <w:sz w:val="22"/>
        </w:rPr>
        <w:t>§ 1</w:t>
      </w:r>
    </w:p>
    <w:p w:rsidR="008B4711" w:rsidRPr="00D4792C" w:rsidRDefault="008B4711" w:rsidP="00874EAB">
      <w:pPr>
        <w:numPr>
          <w:ilvl w:val="0"/>
          <w:numId w:val="13"/>
        </w:numPr>
        <w:spacing w:after="0" w:line="240" w:lineRule="auto"/>
        <w:rPr>
          <w:rFonts w:asciiTheme="minorHAnsi" w:hAnsiTheme="minorHAnsi" w:cs="Calibri"/>
          <w:sz w:val="22"/>
        </w:rPr>
      </w:pPr>
      <w:r w:rsidRPr="00D4792C">
        <w:rPr>
          <w:rFonts w:asciiTheme="minorHAnsi" w:hAnsiTheme="minorHAnsi" w:cs="Calibri"/>
          <w:sz w:val="22"/>
        </w:rPr>
        <w:t>Przedmiotem umowy jes</w:t>
      </w:r>
      <w:r w:rsidR="00B25E7E">
        <w:rPr>
          <w:rFonts w:asciiTheme="minorHAnsi" w:hAnsiTheme="minorHAnsi" w:cs="Calibri"/>
          <w:sz w:val="22"/>
        </w:rPr>
        <w:t xml:space="preserve">t dostawa ………………………. zgodnie z formularzem cenowym stanowiącym </w:t>
      </w:r>
      <w:r w:rsidR="00B25E7E" w:rsidRPr="008C03B8">
        <w:rPr>
          <w:rFonts w:asciiTheme="minorHAnsi" w:hAnsiTheme="minorHAnsi" w:cs="Calibri"/>
          <w:sz w:val="22"/>
          <w:u w:val="single"/>
        </w:rPr>
        <w:t>załącznik nr 1</w:t>
      </w:r>
      <w:r w:rsidR="00B25E7E">
        <w:rPr>
          <w:rFonts w:asciiTheme="minorHAnsi" w:hAnsiTheme="minorHAnsi" w:cs="Calibri"/>
          <w:sz w:val="22"/>
        </w:rPr>
        <w:t xml:space="preserve"> </w:t>
      </w:r>
      <w:r w:rsidRPr="00D4792C">
        <w:rPr>
          <w:rFonts w:asciiTheme="minorHAnsi" w:hAnsiTheme="minorHAnsi" w:cs="Calibri"/>
          <w:sz w:val="22"/>
        </w:rPr>
        <w:t>do niniejszej umowy, ofertą i SIWZ.</w:t>
      </w:r>
    </w:p>
    <w:p w:rsidR="008B4711" w:rsidRPr="00D4792C" w:rsidRDefault="008B4711" w:rsidP="00874EAB">
      <w:pPr>
        <w:numPr>
          <w:ilvl w:val="0"/>
          <w:numId w:val="13"/>
        </w:numPr>
        <w:spacing w:after="0" w:line="240" w:lineRule="auto"/>
        <w:rPr>
          <w:rFonts w:asciiTheme="minorHAnsi" w:hAnsiTheme="minorHAnsi" w:cs="Calibri"/>
          <w:sz w:val="22"/>
        </w:rPr>
      </w:pPr>
      <w:r w:rsidRPr="00D4792C">
        <w:rPr>
          <w:rFonts w:asciiTheme="minorHAnsi" w:hAnsiTheme="minorHAnsi" w:cs="Calibri"/>
          <w:sz w:val="22"/>
        </w:rPr>
        <w:t>W przypadku nie posiadania przez Wykonawcę zamówionego przedmiotu umowy lub nieterminowej dostawy, Zamawiający zastrzega sobie prawo zakupu tego towaru u innego Wykonawcy, a ewentualną różnicę cenową pokryje Wykonawca.</w:t>
      </w:r>
    </w:p>
    <w:p w:rsidR="00B25E7E" w:rsidRDefault="00B25E7E" w:rsidP="008B4711">
      <w:pPr>
        <w:jc w:val="center"/>
        <w:rPr>
          <w:rFonts w:asciiTheme="minorHAnsi" w:hAnsiTheme="minorHAnsi" w:cs="Calibri"/>
          <w:sz w:val="22"/>
        </w:rPr>
      </w:pPr>
    </w:p>
    <w:p w:rsidR="008B4711" w:rsidRPr="00604B22" w:rsidRDefault="008B4711" w:rsidP="008B4711">
      <w:pPr>
        <w:jc w:val="center"/>
        <w:rPr>
          <w:rFonts w:asciiTheme="minorHAnsi" w:hAnsiTheme="minorHAnsi" w:cs="Calibri"/>
          <w:b/>
          <w:sz w:val="22"/>
        </w:rPr>
      </w:pPr>
      <w:r w:rsidRPr="00604B22">
        <w:rPr>
          <w:rFonts w:asciiTheme="minorHAnsi" w:hAnsiTheme="minorHAnsi" w:cs="Calibri"/>
          <w:b/>
          <w:sz w:val="22"/>
        </w:rPr>
        <w:t>§ 2</w:t>
      </w:r>
    </w:p>
    <w:p w:rsidR="008B4711" w:rsidRPr="00D4792C" w:rsidRDefault="008B4711" w:rsidP="008B4711">
      <w:pPr>
        <w:rPr>
          <w:rFonts w:asciiTheme="minorHAnsi" w:hAnsiTheme="minorHAnsi" w:cs="Calibri"/>
          <w:sz w:val="22"/>
        </w:rPr>
      </w:pPr>
      <w:r w:rsidRPr="00D4792C">
        <w:rPr>
          <w:rFonts w:asciiTheme="minorHAnsi" w:hAnsiTheme="minorHAnsi" w:cs="Calibri"/>
          <w:sz w:val="22"/>
        </w:rPr>
        <w:t xml:space="preserve">Wykonawca zobowiązuje się do dostarczenia przedmiotu umowy, sukcesywnie na koszt i ryzyko Wykonawcy do siedziby Zamawiającego w czasie nie </w:t>
      </w:r>
      <w:r w:rsidRPr="00D4792C">
        <w:rPr>
          <w:rFonts w:asciiTheme="minorHAnsi" w:hAnsiTheme="minorHAnsi" w:cs="Calibri"/>
          <w:color w:val="auto"/>
          <w:sz w:val="22"/>
        </w:rPr>
        <w:t>dłuższym niż … dni od</w:t>
      </w:r>
      <w:r w:rsidRPr="00D4792C">
        <w:rPr>
          <w:rFonts w:asciiTheme="minorHAnsi" w:hAnsiTheme="minorHAnsi" w:cs="Calibri"/>
          <w:sz w:val="22"/>
        </w:rPr>
        <w:t xml:space="preserve"> momentu pisemnego (</w:t>
      </w:r>
      <w:proofErr w:type="spellStart"/>
      <w:r w:rsidRPr="00D4792C">
        <w:rPr>
          <w:rFonts w:asciiTheme="minorHAnsi" w:hAnsiTheme="minorHAnsi" w:cs="Calibri"/>
          <w:sz w:val="22"/>
        </w:rPr>
        <w:t>fax</w:t>
      </w:r>
      <w:proofErr w:type="spellEnd"/>
      <w:r w:rsidRPr="00D4792C">
        <w:rPr>
          <w:rFonts w:asciiTheme="minorHAnsi" w:hAnsiTheme="minorHAnsi" w:cs="Calibri"/>
          <w:sz w:val="22"/>
        </w:rPr>
        <w:t xml:space="preserve">) złożenia zamówienia przez Zamawiającego.            </w:t>
      </w:r>
    </w:p>
    <w:p w:rsidR="008B4711" w:rsidRPr="00604B22" w:rsidRDefault="008B4711" w:rsidP="008B4711">
      <w:pPr>
        <w:jc w:val="center"/>
        <w:rPr>
          <w:rFonts w:asciiTheme="minorHAnsi" w:hAnsiTheme="minorHAnsi" w:cs="Calibri"/>
          <w:b/>
          <w:sz w:val="22"/>
        </w:rPr>
      </w:pPr>
      <w:r w:rsidRPr="00604B22">
        <w:rPr>
          <w:rFonts w:asciiTheme="minorHAnsi" w:hAnsiTheme="minorHAnsi" w:cs="Calibri"/>
          <w:b/>
          <w:sz w:val="22"/>
        </w:rPr>
        <w:t>§ 3</w:t>
      </w:r>
    </w:p>
    <w:p w:rsidR="008B4711" w:rsidRPr="00D4792C" w:rsidRDefault="008B4711" w:rsidP="00874EAB">
      <w:pPr>
        <w:numPr>
          <w:ilvl w:val="0"/>
          <w:numId w:val="10"/>
        </w:numPr>
        <w:spacing w:after="0" w:line="240" w:lineRule="auto"/>
        <w:rPr>
          <w:rFonts w:asciiTheme="minorHAnsi" w:hAnsiTheme="minorHAnsi" w:cs="Calibri"/>
          <w:sz w:val="22"/>
        </w:rPr>
      </w:pPr>
      <w:r w:rsidRPr="00D4792C">
        <w:rPr>
          <w:rFonts w:asciiTheme="minorHAnsi" w:hAnsiTheme="minorHAnsi" w:cs="Calibri"/>
          <w:sz w:val="22"/>
        </w:rPr>
        <w:t>Umowa została zawarta na okres od dnia …………..r. do ………….r. z zastrzeżeniem ust.2.</w:t>
      </w:r>
    </w:p>
    <w:p w:rsidR="008B4711" w:rsidRPr="00D4792C" w:rsidRDefault="008B4711" w:rsidP="00874EAB">
      <w:pPr>
        <w:numPr>
          <w:ilvl w:val="0"/>
          <w:numId w:val="10"/>
        </w:numPr>
        <w:spacing w:after="0" w:line="240" w:lineRule="auto"/>
        <w:rPr>
          <w:rFonts w:asciiTheme="minorHAnsi" w:hAnsiTheme="minorHAnsi" w:cs="Calibri"/>
          <w:sz w:val="22"/>
        </w:rPr>
      </w:pPr>
      <w:r w:rsidRPr="00D4792C">
        <w:rPr>
          <w:rFonts w:asciiTheme="minorHAnsi" w:hAnsiTheme="minorHAnsi" w:cs="Calibri"/>
          <w:sz w:val="22"/>
        </w:rPr>
        <w:t>Umowa wygasa z chwilą wyczerpania ilości zamówionego towaru wg załącznika albo kwoty nominalnej umowy lub zakończenia okresu, na który została zawarta.</w:t>
      </w:r>
    </w:p>
    <w:p w:rsidR="008B4711" w:rsidRPr="00D4792C" w:rsidRDefault="008B4711" w:rsidP="00874EAB">
      <w:pPr>
        <w:numPr>
          <w:ilvl w:val="0"/>
          <w:numId w:val="10"/>
        </w:numPr>
        <w:suppressAutoHyphens/>
        <w:spacing w:after="0" w:line="240" w:lineRule="auto"/>
        <w:rPr>
          <w:rFonts w:asciiTheme="minorHAnsi" w:hAnsiTheme="minorHAnsi" w:cs="Calibri"/>
          <w:sz w:val="22"/>
        </w:rPr>
      </w:pPr>
      <w:r w:rsidRPr="00D4792C">
        <w:rPr>
          <w:rFonts w:asciiTheme="minorHAnsi" w:hAnsiTheme="minorHAnsi" w:cs="Calibri"/>
          <w:sz w:val="22"/>
        </w:rPr>
        <w:t>Zamawiający zastrzega sobie prawo zakupu mniejszych ilości towaru nie więcej jednak niż o 30% w porównaniu do ilości podanych w umowie.</w:t>
      </w:r>
    </w:p>
    <w:p w:rsidR="008B4711" w:rsidRDefault="008B4711" w:rsidP="00874EAB">
      <w:pPr>
        <w:numPr>
          <w:ilvl w:val="0"/>
          <w:numId w:val="10"/>
        </w:numPr>
        <w:spacing w:after="0" w:line="240" w:lineRule="auto"/>
        <w:rPr>
          <w:rFonts w:asciiTheme="minorHAnsi" w:hAnsiTheme="minorHAnsi" w:cs="Calibri"/>
          <w:sz w:val="22"/>
        </w:rPr>
      </w:pPr>
      <w:r w:rsidRPr="00D4792C">
        <w:rPr>
          <w:rFonts w:asciiTheme="minorHAnsi" w:hAnsiTheme="minorHAnsi" w:cs="Calibri"/>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C47EA3" w:rsidRPr="00A15A99" w:rsidRDefault="00C47EA3" w:rsidP="00874EAB">
      <w:pPr>
        <w:numPr>
          <w:ilvl w:val="0"/>
          <w:numId w:val="10"/>
        </w:numPr>
        <w:spacing w:after="0" w:line="240" w:lineRule="auto"/>
        <w:rPr>
          <w:rFonts w:asciiTheme="minorHAnsi" w:hAnsiTheme="minorHAnsi" w:cs="Calibri"/>
          <w:color w:val="auto"/>
          <w:sz w:val="22"/>
        </w:rPr>
      </w:pPr>
      <w:r w:rsidRPr="00C47EA3">
        <w:rPr>
          <w:rFonts w:asciiTheme="minorHAnsi" w:hAnsiTheme="minorHAnsi" w:cs="Calibri"/>
          <w:sz w:val="22"/>
        </w:rPr>
        <w:t xml:space="preserve">Dostarczony przedmiot zamówienia posiada min………... </w:t>
      </w:r>
      <w:proofErr w:type="spellStart"/>
      <w:r w:rsidRPr="00C47EA3">
        <w:rPr>
          <w:rFonts w:asciiTheme="minorHAnsi" w:hAnsiTheme="minorHAnsi" w:cs="Calibri"/>
          <w:sz w:val="22"/>
        </w:rPr>
        <w:t>m-cy</w:t>
      </w:r>
      <w:proofErr w:type="spellEnd"/>
      <w:r w:rsidRPr="00C47EA3">
        <w:rPr>
          <w:rFonts w:asciiTheme="minorHAnsi" w:hAnsiTheme="minorHAnsi" w:cs="Calibri"/>
          <w:sz w:val="22"/>
        </w:rPr>
        <w:t xml:space="preserve"> termin ważności od chwili dostarczenia do magazynu, </w:t>
      </w:r>
      <w:r w:rsidRPr="00A15A99">
        <w:rPr>
          <w:rFonts w:asciiTheme="minorHAnsi" w:hAnsiTheme="minorHAnsi" w:cs="Calibri"/>
          <w:color w:val="auto"/>
          <w:sz w:val="22"/>
        </w:rPr>
        <w:t>z wyłączeniem krwi kontrolnej, która jest rozdysponowywana wg harmonogramu dostaw materiału kontrolnego</w:t>
      </w:r>
      <w:r w:rsidR="00B25E7E" w:rsidRPr="00A15A99">
        <w:rPr>
          <w:rFonts w:asciiTheme="minorHAnsi" w:hAnsiTheme="minorHAnsi" w:cs="Calibri"/>
          <w:color w:val="auto"/>
          <w:sz w:val="22"/>
        </w:rPr>
        <w:t xml:space="preserve"> – </w:t>
      </w:r>
      <w:r w:rsidR="00B25E7E" w:rsidRPr="008C03B8">
        <w:rPr>
          <w:rFonts w:asciiTheme="minorHAnsi" w:hAnsiTheme="minorHAnsi" w:cs="Calibri"/>
          <w:color w:val="auto"/>
          <w:sz w:val="22"/>
          <w:u w:val="single"/>
        </w:rPr>
        <w:t xml:space="preserve">załącznik nr 2 </w:t>
      </w:r>
      <w:r w:rsidRPr="008C03B8">
        <w:rPr>
          <w:rFonts w:asciiTheme="minorHAnsi" w:hAnsiTheme="minorHAnsi" w:cs="Calibri"/>
          <w:color w:val="auto"/>
          <w:sz w:val="22"/>
          <w:u w:val="single"/>
        </w:rPr>
        <w:t>.</w:t>
      </w:r>
      <w:r w:rsidRPr="00A15A99">
        <w:rPr>
          <w:rFonts w:asciiTheme="minorHAnsi" w:hAnsiTheme="minorHAnsi" w:cs="Calibri"/>
          <w:color w:val="auto"/>
          <w:sz w:val="22"/>
        </w:rPr>
        <w:t xml:space="preserve"> </w:t>
      </w:r>
    </w:p>
    <w:p w:rsidR="00C47EA3" w:rsidRDefault="00C47EA3" w:rsidP="00874EAB">
      <w:pPr>
        <w:pStyle w:val="Akapitzlist"/>
        <w:numPr>
          <w:ilvl w:val="0"/>
          <w:numId w:val="10"/>
        </w:numPr>
        <w:spacing w:after="0" w:line="240" w:lineRule="auto"/>
        <w:rPr>
          <w:rFonts w:asciiTheme="minorHAnsi" w:hAnsiTheme="minorHAnsi" w:cs="Calibri"/>
          <w:color w:val="auto"/>
          <w:sz w:val="22"/>
        </w:rPr>
      </w:pPr>
      <w:r w:rsidRPr="00A15A99">
        <w:rPr>
          <w:rFonts w:asciiTheme="minorHAnsi" w:hAnsiTheme="minorHAnsi" w:cs="Calibri"/>
          <w:color w:val="auto"/>
          <w:sz w:val="22"/>
        </w:rPr>
        <w:t xml:space="preserve">Wykonawca zapewni min. 2 szkolenia w zakresie </w:t>
      </w:r>
      <w:r w:rsidR="00A15A99" w:rsidRPr="00A15A99">
        <w:rPr>
          <w:rFonts w:asciiTheme="minorHAnsi" w:hAnsiTheme="minorHAnsi" w:cs="Calibri"/>
          <w:color w:val="auto"/>
          <w:sz w:val="22"/>
        </w:rPr>
        <w:t>obsługo sprzętu i interpretacji wyników</w:t>
      </w:r>
      <w:r w:rsidRPr="00A15A99">
        <w:rPr>
          <w:rFonts w:asciiTheme="minorHAnsi" w:hAnsiTheme="minorHAnsi" w:cs="Calibri"/>
          <w:color w:val="auto"/>
          <w:sz w:val="22"/>
        </w:rPr>
        <w:t>.</w:t>
      </w:r>
    </w:p>
    <w:p w:rsidR="000016F2" w:rsidRPr="00A15A99" w:rsidRDefault="00A15A99" w:rsidP="00A15A99">
      <w:pPr>
        <w:numPr>
          <w:ilvl w:val="0"/>
          <w:numId w:val="10"/>
        </w:numPr>
        <w:spacing w:after="0" w:line="240" w:lineRule="auto"/>
        <w:rPr>
          <w:rFonts w:asciiTheme="minorHAnsi" w:hAnsiTheme="minorHAnsi" w:cs="Calibri"/>
          <w:sz w:val="22"/>
        </w:rPr>
      </w:pPr>
      <w:r w:rsidRPr="008C03B8">
        <w:rPr>
          <w:rFonts w:asciiTheme="minorHAnsi" w:hAnsiTheme="minorHAnsi" w:cs="Calibri"/>
          <w:color w:val="FF0000"/>
          <w:sz w:val="22"/>
        </w:rPr>
        <w:t>Dot. Pakietu nr 1</w:t>
      </w:r>
      <w:r>
        <w:rPr>
          <w:rFonts w:asciiTheme="minorHAnsi" w:hAnsiTheme="minorHAnsi" w:cs="Calibri"/>
          <w:sz w:val="22"/>
        </w:rPr>
        <w:t xml:space="preserve"> </w:t>
      </w:r>
      <w:r w:rsidRPr="00C47EA3">
        <w:rPr>
          <w:rFonts w:asciiTheme="minorHAnsi" w:hAnsiTheme="minorHAnsi" w:cs="Calibri"/>
          <w:sz w:val="22"/>
        </w:rPr>
        <w:t xml:space="preserve">Wykonawca </w:t>
      </w:r>
      <w:r>
        <w:rPr>
          <w:rFonts w:asciiTheme="minorHAnsi" w:hAnsiTheme="minorHAnsi" w:cs="Calibri"/>
          <w:sz w:val="22"/>
        </w:rPr>
        <w:t xml:space="preserve">użyczy na cały okres trwania umowy stanowisko </w:t>
      </w:r>
      <w:proofErr w:type="spellStart"/>
      <w:r w:rsidRPr="00C10FB3">
        <w:rPr>
          <w:rFonts w:asciiTheme="minorHAnsi" w:hAnsiTheme="minorHAnsi" w:cs="Calibri"/>
          <w:sz w:val="22"/>
        </w:rPr>
        <w:t>komputerow</w:t>
      </w:r>
      <w:r>
        <w:rPr>
          <w:rFonts w:asciiTheme="minorHAnsi" w:hAnsiTheme="minorHAnsi" w:cs="Calibri"/>
          <w:sz w:val="22"/>
        </w:rPr>
        <w:t>we</w:t>
      </w:r>
      <w:proofErr w:type="spellEnd"/>
      <w:r>
        <w:rPr>
          <w:rFonts w:asciiTheme="minorHAnsi" w:hAnsiTheme="minorHAnsi" w:cs="Calibri"/>
          <w:sz w:val="22"/>
        </w:rPr>
        <w:t xml:space="preserve">, drukarkę, UPS i zainstalowany program komputerowy </w:t>
      </w:r>
      <w:r w:rsidR="008C03B8">
        <w:rPr>
          <w:rFonts w:asciiTheme="minorHAnsi" w:hAnsiTheme="minorHAnsi" w:cs="Calibri"/>
          <w:sz w:val="22"/>
        </w:rPr>
        <w:t xml:space="preserve">(licencje) </w:t>
      </w:r>
      <w:r>
        <w:rPr>
          <w:rFonts w:asciiTheme="minorHAnsi" w:hAnsiTheme="minorHAnsi" w:cs="Calibri"/>
          <w:sz w:val="22"/>
        </w:rPr>
        <w:t>w języku polskim wspomagający</w:t>
      </w:r>
      <w:r w:rsidRPr="00C10FB3">
        <w:rPr>
          <w:rFonts w:asciiTheme="minorHAnsi" w:hAnsiTheme="minorHAnsi" w:cs="Calibri"/>
          <w:sz w:val="22"/>
        </w:rPr>
        <w:t xml:space="preserve"> pracę pracowni hematologicznej (odbiór wyników z analizatorów, uzupełnienie ich o rozmaz mikroskopowy, wydruk wyników, prowadzenie kartotek pacjentów, lekarzy i zleceniodawców oraz archiwum wyników z możliwością wykonywania zestawień.)</w:t>
      </w:r>
    </w:p>
    <w:p w:rsidR="000016F2" w:rsidRDefault="000016F2" w:rsidP="000016F2">
      <w:pPr>
        <w:spacing w:after="0" w:line="240" w:lineRule="auto"/>
        <w:rPr>
          <w:rFonts w:asciiTheme="minorHAnsi" w:hAnsiTheme="minorHAnsi" w:cs="Calibri"/>
          <w:sz w:val="22"/>
        </w:rPr>
      </w:pPr>
    </w:p>
    <w:p w:rsidR="008B4711" w:rsidRPr="00604B22" w:rsidRDefault="008B4711" w:rsidP="008B4711">
      <w:pPr>
        <w:jc w:val="center"/>
        <w:rPr>
          <w:rFonts w:asciiTheme="minorHAnsi" w:hAnsiTheme="minorHAnsi" w:cs="Calibri"/>
          <w:b/>
          <w:color w:val="auto"/>
          <w:sz w:val="22"/>
        </w:rPr>
      </w:pPr>
      <w:r w:rsidRPr="00604B22">
        <w:rPr>
          <w:rFonts w:asciiTheme="minorHAnsi" w:hAnsiTheme="minorHAnsi" w:cs="Calibri"/>
          <w:b/>
          <w:color w:val="auto"/>
          <w:sz w:val="22"/>
        </w:rPr>
        <w:lastRenderedPageBreak/>
        <w:t xml:space="preserve">§ 4 </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Wykonawca zapewnia Zamawiającego, że dostarczone przez niego towary są dobrej jakości, posiadają stosowne certyfikaty lub inne pozwolenia dopuszczające ich stosowanie oraz są zgodne z zamówieniem Zamawiającego.</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Wykonawca odpowiada wobec Zamawiającego za wady jakościowe i ilościowe towaru na zasadach określonych przepisami Kodeksu Cywilnego.</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Zamawiający zobowiązany jest poinformować Wykonawcę o ujawnionych wadach towaru w ciągu 14 dni od daty ich ujawnienia.</w:t>
      </w:r>
    </w:p>
    <w:p w:rsidR="008B4711" w:rsidRPr="00D4792C" w:rsidRDefault="008B4711" w:rsidP="00874EAB">
      <w:pPr>
        <w:numPr>
          <w:ilvl w:val="0"/>
          <w:numId w:val="16"/>
        </w:numPr>
        <w:tabs>
          <w:tab w:val="clear" w:pos="720"/>
          <w:tab w:val="num" w:pos="360"/>
          <w:tab w:val="num" w:pos="426"/>
        </w:tabs>
        <w:suppressAutoHyphens/>
        <w:spacing w:after="0" w:line="240" w:lineRule="auto"/>
        <w:ind w:left="426" w:hanging="426"/>
        <w:rPr>
          <w:rFonts w:asciiTheme="minorHAnsi" w:hAnsiTheme="minorHAnsi" w:cs="Calibri"/>
          <w:sz w:val="22"/>
        </w:rPr>
      </w:pPr>
      <w:r w:rsidRPr="00D4792C">
        <w:rPr>
          <w:rFonts w:asciiTheme="minorHAnsi" w:hAnsiTheme="minorHAnsi" w:cs="Calibri"/>
          <w:sz w:val="22"/>
        </w:rPr>
        <w:t>Wykonawca zobowiązany jest do rozpatrzenia reklamacji w terminie nie dłuższym niż 3 dni roboczych od dnia zgłoszenia, a w przypadku uznania reklamacji za zasadną do wymiany towaru w ciągu 4 dni licząc od daty uznania reklamacji.</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W przypadku nie załatwienia reklamacji w terminie określonym w § 4 ust.4 i nie dokonania wymiany towaru na wolny od wad, Zamawiający może od umowy odstąpić bez wyznaczenia dodatkowego terminu do wymiany towaru.</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Zamawiający może od umowy odstąpić bez wyznaczenia Wykonawcy dodatkowego terminu do usunięcia wad towaru, jeżeli w trakcie realizacji niniejszej umowy dwukrotnie zasadnie reklamował termin dostawy albo wady jakościowe towaru.</w:t>
      </w:r>
    </w:p>
    <w:p w:rsidR="008B4711" w:rsidRPr="00D4792C" w:rsidRDefault="008B4711" w:rsidP="00874EAB">
      <w:pPr>
        <w:numPr>
          <w:ilvl w:val="0"/>
          <w:numId w:val="16"/>
        </w:numPr>
        <w:tabs>
          <w:tab w:val="clear" w:pos="720"/>
          <w:tab w:val="num" w:pos="360"/>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W przypadku stwierdzenia braków ilościowych w dostarczonej partii towaru Wykonawca zobowiązuje się uzupełnić braki w terminie 24 godzin.</w:t>
      </w:r>
    </w:p>
    <w:p w:rsidR="008B4711" w:rsidRPr="00D4792C" w:rsidRDefault="008B4711" w:rsidP="00604B22">
      <w:pPr>
        <w:ind w:left="0" w:firstLine="0"/>
        <w:rPr>
          <w:rFonts w:asciiTheme="minorHAnsi" w:hAnsiTheme="minorHAnsi"/>
          <w:b/>
          <w:sz w:val="22"/>
        </w:rPr>
      </w:pPr>
    </w:p>
    <w:p w:rsidR="008B4711" w:rsidRPr="00D4792C" w:rsidRDefault="008B4711" w:rsidP="008B4711">
      <w:pPr>
        <w:jc w:val="center"/>
        <w:rPr>
          <w:rFonts w:asciiTheme="minorHAnsi" w:hAnsiTheme="minorHAnsi"/>
          <w:b/>
          <w:sz w:val="22"/>
        </w:rPr>
      </w:pPr>
      <w:r w:rsidRPr="00D4792C">
        <w:rPr>
          <w:rFonts w:asciiTheme="minorHAnsi" w:hAnsiTheme="minorHAnsi"/>
          <w:b/>
          <w:sz w:val="22"/>
        </w:rPr>
        <w:t xml:space="preserve">§ 5 </w:t>
      </w:r>
    </w:p>
    <w:p w:rsidR="008B4711" w:rsidRPr="00D4792C" w:rsidRDefault="008B4711" w:rsidP="00874EAB">
      <w:pPr>
        <w:numPr>
          <w:ilvl w:val="0"/>
          <w:numId w:val="11"/>
        </w:numPr>
        <w:spacing w:after="0" w:line="240" w:lineRule="auto"/>
        <w:jc w:val="left"/>
        <w:rPr>
          <w:rFonts w:asciiTheme="minorHAnsi" w:hAnsiTheme="minorHAnsi" w:cs="Calibri"/>
          <w:color w:val="auto"/>
          <w:sz w:val="22"/>
        </w:rPr>
      </w:pPr>
      <w:r w:rsidRPr="00D4792C">
        <w:rPr>
          <w:rFonts w:asciiTheme="minorHAnsi" w:hAnsiTheme="minorHAnsi" w:cs="Calibri"/>
          <w:color w:val="auto"/>
          <w:sz w:val="22"/>
        </w:rPr>
        <w:t xml:space="preserve">Wartość całego zamówienia objętego niniejszą umową wynosi: </w:t>
      </w:r>
    </w:p>
    <w:p w:rsidR="008B4711" w:rsidRPr="00D4792C" w:rsidRDefault="008B4711" w:rsidP="008B4711">
      <w:pPr>
        <w:tabs>
          <w:tab w:val="left" w:pos="142"/>
        </w:tabs>
        <w:ind w:left="426"/>
        <w:rPr>
          <w:rFonts w:asciiTheme="minorHAnsi" w:hAnsiTheme="minorHAnsi" w:cs="Calibri"/>
          <w:color w:val="auto"/>
          <w:sz w:val="22"/>
        </w:rPr>
      </w:pPr>
      <w:r w:rsidRPr="00D4792C">
        <w:rPr>
          <w:rFonts w:asciiTheme="minorHAnsi" w:hAnsiTheme="minorHAnsi" w:cs="Calibri"/>
          <w:color w:val="auto"/>
          <w:sz w:val="22"/>
        </w:rPr>
        <w:t>netto: ………… zł (słownie: …………………………………………………/100)</w:t>
      </w:r>
    </w:p>
    <w:p w:rsidR="008B4711" w:rsidRPr="00D4792C" w:rsidRDefault="008B4711" w:rsidP="008B4711">
      <w:pPr>
        <w:tabs>
          <w:tab w:val="left" w:pos="142"/>
        </w:tabs>
        <w:ind w:left="426"/>
        <w:rPr>
          <w:rFonts w:asciiTheme="minorHAnsi" w:hAnsiTheme="minorHAnsi" w:cs="Calibri"/>
          <w:color w:val="auto"/>
          <w:sz w:val="22"/>
        </w:rPr>
      </w:pPr>
      <w:r w:rsidRPr="00D4792C">
        <w:rPr>
          <w:rFonts w:asciiTheme="minorHAnsi" w:hAnsiTheme="minorHAnsi" w:cs="Calibri"/>
          <w:color w:val="auto"/>
          <w:sz w:val="22"/>
        </w:rPr>
        <w:t>brutto: ………. zł (słownie: …………………………………………………/100).</w:t>
      </w:r>
    </w:p>
    <w:p w:rsidR="008B4711" w:rsidRPr="00D4792C" w:rsidRDefault="008B4711" w:rsidP="00874EAB">
      <w:pPr>
        <w:numPr>
          <w:ilvl w:val="0"/>
          <w:numId w:val="11"/>
        </w:numPr>
        <w:spacing w:after="0" w:line="240" w:lineRule="auto"/>
        <w:rPr>
          <w:rFonts w:asciiTheme="minorHAnsi" w:hAnsiTheme="minorHAnsi" w:cs="Calibri"/>
          <w:color w:val="auto"/>
          <w:sz w:val="22"/>
        </w:rPr>
      </w:pPr>
      <w:r w:rsidRPr="00D4792C">
        <w:rPr>
          <w:rFonts w:asciiTheme="minorHAnsi" w:hAnsiTheme="minorHAnsi" w:cs="Calibri"/>
          <w:color w:val="auto"/>
          <w:sz w:val="22"/>
        </w:rPr>
        <w:t>Ceny jednostkowe zgodnie z przedłożoną ofertą zawiera Załącznik do niniejszej umowy.</w:t>
      </w:r>
    </w:p>
    <w:p w:rsidR="008B4711" w:rsidRPr="00D4792C" w:rsidRDefault="008B4711" w:rsidP="00874EAB">
      <w:pPr>
        <w:numPr>
          <w:ilvl w:val="0"/>
          <w:numId w:val="11"/>
        </w:numPr>
        <w:shd w:val="clear" w:color="auto" w:fill="FFFFFF"/>
        <w:spacing w:after="0" w:line="240" w:lineRule="auto"/>
        <w:rPr>
          <w:rFonts w:asciiTheme="minorHAnsi" w:hAnsiTheme="minorHAnsi" w:cs="Calibri"/>
          <w:color w:val="auto"/>
          <w:sz w:val="22"/>
        </w:rPr>
      </w:pPr>
      <w:r w:rsidRPr="00D4792C">
        <w:rPr>
          <w:rFonts w:asciiTheme="minorHAnsi" w:hAnsiTheme="minorHAnsi" w:cs="Calibri"/>
          <w:color w:val="auto"/>
          <w:sz w:val="22"/>
        </w:rPr>
        <w:t>Zapłata za dostarczone partie towaru dokonywana będzie przelewem w terminie do 30 dni od daty otrzymania faktury.</w:t>
      </w:r>
    </w:p>
    <w:p w:rsidR="008B4711" w:rsidRPr="00D4792C" w:rsidRDefault="008B4711" w:rsidP="00874EAB">
      <w:pPr>
        <w:numPr>
          <w:ilvl w:val="0"/>
          <w:numId w:val="11"/>
        </w:numPr>
        <w:suppressAutoHyphens/>
        <w:spacing w:after="0" w:line="240" w:lineRule="auto"/>
        <w:rPr>
          <w:rFonts w:asciiTheme="minorHAnsi" w:hAnsiTheme="minorHAnsi" w:cs="Calibri"/>
          <w:color w:val="auto"/>
          <w:sz w:val="22"/>
        </w:rPr>
      </w:pPr>
      <w:r w:rsidRPr="00D4792C">
        <w:rPr>
          <w:rFonts w:asciiTheme="minorHAnsi" w:hAnsiTheme="minorHAnsi" w:cs="Calibri"/>
          <w:sz w:val="22"/>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B4711" w:rsidRPr="00604B22" w:rsidRDefault="008B4711" w:rsidP="008B4711">
      <w:pPr>
        <w:jc w:val="center"/>
        <w:rPr>
          <w:rFonts w:asciiTheme="minorHAnsi" w:hAnsiTheme="minorHAnsi" w:cs="Calibri"/>
          <w:b/>
          <w:color w:val="auto"/>
          <w:sz w:val="22"/>
        </w:rPr>
      </w:pPr>
      <w:r w:rsidRPr="00604B22">
        <w:rPr>
          <w:rFonts w:asciiTheme="minorHAnsi" w:hAnsiTheme="minorHAnsi" w:cs="Calibri"/>
          <w:b/>
          <w:color w:val="auto"/>
          <w:sz w:val="22"/>
        </w:rPr>
        <w:t>§ 6</w:t>
      </w:r>
    </w:p>
    <w:p w:rsidR="008B4711" w:rsidRPr="00D4792C" w:rsidRDefault="008B4711" w:rsidP="00874EAB">
      <w:pPr>
        <w:numPr>
          <w:ilvl w:val="3"/>
          <w:numId w:val="8"/>
        </w:numPr>
        <w:tabs>
          <w:tab w:val="num" w:pos="426"/>
        </w:tabs>
        <w:spacing w:after="0" w:line="240" w:lineRule="auto"/>
        <w:ind w:left="426" w:hanging="426"/>
        <w:rPr>
          <w:rFonts w:asciiTheme="minorHAnsi" w:hAnsiTheme="minorHAnsi" w:cs="Calibri"/>
          <w:sz w:val="22"/>
        </w:rPr>
      </w:pPr>
      <w:r w:rsidRPr="00D4792C">
        <w:rPr>
          <w:rFonts w:asciiTheme="minorHAnsi" w:hAnsiTheme="minorHAnsi" w:cs="Calibri"/>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8B4711" w:rsidRPr="00D4792C" w:rsidRDefault="008B4711" w:rsidP="00874EAB">
      <w:pPr>
        <w:numPr>
          <w:ilvl w:val="0"/>
          <w:numId w:val="14"/>
        </w:numPr>
        <w:spacing w:after="0" w:line="240" w:lineRule="auto"/>
        <w:rPr>
          <w:rFonts w:asciiTheme="minorHAnsi" w:hAnsiTheme="minorHAnsi" w:cs="Calibri"/>
          <w:color w:val="auto"/>
          <w:sz w:val="22"/>
        </w:rPr>
      </w:pPr>
      <w:r w:rsidRPr="00D4792C">
        <w:rPr>
          <w:rFonts w:asciiTheme="minorHAnsi" w:hAnsiTheme="minorHAnsi" w:cs="Calibri"/>
          <w:color w:val="auto"/>
          <w:sz w:val="22"/>
        </w:rPr>
        <w:t xml:space="preserve">za opóźnienie w dostawie określonego w umowie przedmiotu zamówienia w wysokości 0,5% wartości  brutto towaru niedostarczonego w wyznaczonym terminie - za każdy dzień opóźnienia, </w:t>
      </w:r>
    </w:p>
    <w:p w:rsidR="008B4711" w:rsidRPr="00A15A99" w:rsidRDefault="008B4711" w:rsidP="00874EAB">
      <w:pPr>
        <w:numPr>
          <w:ilvl w:val="0"/>
          <w:numId w:val="14"/>
        </w:numPr>
        <w:spacing w:after="0" w:line="240" w:lineRule="auto"/>
        <w:rPr>
          <w:rFonts w:asciiTheme="minorHAnsi" w:hAnsiTheme="minorHAnsi" w:cs="Calibri"/>
          <w:color w:val="auto"/>
          <w:sz w:val="22"/>
        </w:rPr>
      </w:pPr>
      <w:r w:rsidRPr="00A15A99">
        <w:rPr>
          <w:rFonts w:asciiTheme="minorHAnsi" w:hAnsiTheme="minorHAnsi" w:cs="Calibri"/>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B4711" w:rsidRPr="00A15A99" w:rsidRDefault="008B4711" w:rsidP="00874EAB">
      <w:pPr>
        <w:numPr>
          <w:ilvl w:val="0"/>
          <w:numId w:val="14"/>
        </w:numPr>
        <w:spacing w:after="0" w:line="240" w:lineRule="auto"/>
        <w:rPr>
          <w:rFonts w:asciiTheme="minorHAnsi" w:hAnsiTheme="minorHAnsi" w:cs="Calibri"/>
          <w:color w:val="auto"/>
          <w:sz w:val="22"/>
        </w:rPr>
      </w:pPr>
      <w:r w:rsidRPr="00A15A99">
        <w:rPr>
          <w:rFonts w:asciiTheme="minorHAnsi" w:hAnsiTheme="minorHAnsi" w:cs="Calibri"/>
          <w:color w:val="auto"/>
          <w:sz w:val="22"/>
        </w:rPr>
        <w:t xml:space="preserve">za odstąpienie przez Zamawiającego od umowy z winy Wykonawcy w wysokości 20% wartości brutto niezrealizowanej części umowy. </w:t>
      </w:r>
    </w:p>
    <w:p w:rsidR="008B4711" w:rsidRPr="00D4792C" w:rsidRDefault="008B4711" w:rsidP="008B4711">
      <w:pPr>
        <w:tabs>
          <w:tab w:val="left" w:pos="360"/>
        </w:tabs>
        <w:ind w:left="360"/>
        <w:rPr>
          <w:rFonts w:asciiTheme="minorHAnsi" w:hAnsiTheme="minorHAnsi" w:cs="Calibri"/>
          <w:sz w:val="22"/>
        </w:rPr>
      </w:pPr>
      <w:r w:rsidRPr="00D4792C">
        <w:rPr>
          <w:rFonts w:asciiTheme="minorHAnsi" w:hAnsiTheme="minorHAnsi" w:cs="Calibri"/>
          <w:sz w:val="22"/>
        </w:rPr>
        <w:t>3a)  za odstąpienie przez Zamawiającego od umowy z winy Wykonawcy w wysokości 20% wartości brutto niezrealizowanej części danego Pakietu – w przypadku dostawy kilku części (pakietów).</w:t>
      </w:r>
    </w:p>
    <w:p w:rsidR="008B4711" w:rsidRPr="00D4792C" w:rsidRDefault="008B4711" w:rsidP="00874EAB">
      <w:pPr>
        <w:numPr>
          <w:ilvl w:val="3"/>
          <w:numId w:val="8"/>
        </w:numPr>
        <w:tabs>
          <w:tab w:val="clear" w:pos="2880"/>
          <w:tab w:val="num" w:pos="284"/>
        </w:tabs>
        <w:spacing w:after="0" w:line="240" w:lineRule="auto"/>
        <w:ind w:left="426" w:hanging="426"/>
        <w:rPr>
          <w:rFonts w:asciiTheme="minorHAnsi" w:hAnsiTheme="minorHAnsi" w:cs="Calibri"/>
          <w:sz w:val="22"/>
        </w:rPr>
      </w:pPr>
      <w:r w:rsidRPr="00D4792C">
        <w:rPr>
          <w:rFonts w:asciiTheme="minorHAnsi" w:hAnsiTheme="minorHAnsi" w:cs="Calibri"/>
          <w:sz w:val="22"/>
        </w:rPr>
        <w:lastRenderedPageBreak/>
        <w:t>Zamawiający zastrzega sobie prawo dochodzenia odszkodowania przenoszącego wysokość kar umownych.</w:t>
      </w:r>
    </w:p>
    <w:p w:rsidR="008B4711" w:rsidRPr="00604B22" w:rsidRDefault="008B4711" w:rsidP="00604B22">
      <w:pPr>
        <w:rPr>
          <w:rFonts w:asciiTheme="minorHAnsi" w:hAnsiTheme="minorHAnsi" w:cs="Calibri"/>
          <w:sz w:val="22"/>
        </w:rPr>
      </w:pPr>
      <w:r w:rsidRPr="00D4792C">
        <w:rPr>
          <w:rFonts w:asciiTheme="minorHAnsi" w:hAnsiTheme="minorHAnsi" w:cs="Calibri"/>
          <w:sz w:val="22"/>
        </w:rPr>
        <w:t>3. Zamawiający uprawniony jest do potrącenia kar umownych z wynagrodzenia należnego Wykonawcy.</w:t>
      </w:r>
    </w:p>
    <w:p w:rsidR="00D71652" w:rsidRPr="00A15A99" w:rsidRDefault="008B4711" w:rsidP="00A15A99">
      <w:pPr>
        <w:suppressAutoHyphens/>
        <w:spacing w:line="276" w:lineRule="auto"/>
        <w:jc w:val="center"/>
        <w:rPr>
          <w:rFonts w:asciiTheme="minorHAnsi" w:hAnsiTheme="minorHAnsi" w:cs="Calibri"/>
          <w:b/>
          <w:sz w:val="22"/>
          <w:lang w:eastAsia="ar-SA"/>
        </w:rPr>
      </w:pPr>
      <w:r w:rsidRPr="00D4792C">
        <w:rPr>
          <w:rFonts w:asciiTheme="minorHAnsi" w:hAnsiTheme="minorHAnsi" w:cs="Calibri"/>
          <w:b/>
          <w:sz w:val="22"/>
          <w:lang w:eastAsia="ar-SA"/>
        </w:rPr>
        <w:t>§ 7</w:t>
      </w:r>
    </w:p>
    <w:p w:rsidR="00D71652" w:rsidRPr="004477C4" w:rsidRDefault="00D71652" w:rsidP="00D71652">
      <w:pPr>
        <w:jc w:val="center"/>
        <w:rPr>
          <w:rFonts w:ascii="Calibri" w:hAnsi="Calibri"/>
          <w:b/>
          <w:sz w:val="22"/>
        </w:rPr>
      </w:pPr>
      <w:r w:rsidRPr="004477C4">
        <w:rPr>
          <w:rFonts w:ascii="Calibri" w:hAnsi="Calibri"/>
          <w:b/>
          <w:sz w:val="22"/>
        </w:rPr>
        <w:t>Zmiana umowy</w:t>
      </w:r>
    </w:p>
    <w:p w:rsidR="00D71652" w:rsidRPr="004477C4" w:rsidRDefault="00D71652" w:rsidP="00874EAB">
      <w:pPr>
        <w:numPr>
          <w:ilvl w:val="2"/>
          <w:numId w:val="18"/>
        </w:numPr>
        <w:tabs>
          <w:tab w:val="clear" w:pos="1440"/>
        </w:tabs>
        <w:autoSpaceDE w:val="0"/>
        <w:autoSpaceDN w:val="0"/>
        <w:adjustRightInd w:val="0"/>
        <w:spacing w:after="0" w:line="276" w:lineRule="auto"/>
        <w:ind w:left="284"/>
        <w:rPr>
          <w:rFonts w:ascii="Calibri" w:hAnsi="Calibri" w:cs="Calibri"/>
          <w:sz w:val="22"/>
        </w:rPr>
      </w:pPr>
      <w:r w:rsidRPr="004477C4">
        <w:rPr>
          <w:rFonts w:ascii="Calibri" w:hAnsi="Calibri" w:cs="Calibri"/>
          <w:sz w:val="22"/>
        </w:rPr>
        <w:t>Zmiana postanowień niniejszej umowy może nastąpić jedynie wtedy, gdy nie jest ona sprzeczna z ustawą Prawo zamówień publicznych.</w:t>
      </w:r>
    </w:p>
    <w:p w:rsidR="00D71652" w:rsidRPr="004477C4" w:rsidRDefault="00D71652" w:rsidP="00874EAB">
      <w:pPr>
        <w:numPr>
          <w:ilvl w:val="0"/>
          <w:numId w:val="19"/>
        </w:numPr>
        <w:tabs>
          <w:tab w:val="clear" w:pos="720"/>
        </w:tabs>
        <w:autoSpaceDE w:val="0"/>
        <w:autoSpaceDN w:val="0"/>
        <w:adjustRightInd w:val="0"/>
        <w:spacing w:after="0" w:line="276" w:lineRule="auto"/>
        <w:ind w:left="284"/>
        <w:rPr>
          <w:rFonts w:ascii="Calibri" w:hAnsi="Calibri" w:cs="Calibri"/>
          <w:sz w:val="22"/>
        </w:rPr>
      </w:pPr>
      <w:r w:rsidRPr="004477C4">
        <w:rPr>
          <w:rFonts w:ascii="Calibri" w:hAnsi="Calibri" w:cs="Calibri"/>
          <w:sz w:val="22"/>
        </w:rPr>
        <w:t>Dopuszcza się możliwość dokonania zmian postanowień umowy w stosunku do treści oferty, jeżeli konieczność wprowadzania takich zmian wynika z następujących okoliczności:</w:t>
      </w:r>
    </w:p>
    <w:p w:rsidR="00D71652" w:rsidRPr="004477C4" w:rsidRDefault="00D71652" w:rsidP="00874EAB">
      <w:pPr>
        <w:numPr>
          <w:ilvl w:val="1"/>
          <w:numId w:val="32"/>
        </w:numPr>
        <w:tabs>
          <w:tab w:val="clear" w:pos="1080"/>
          <w:tab w:val="num" w:pos="567"/>
        </w:tabs>
        <w:autoSpaceDE w:val="0"/>
        <w:autoSpaceDN w:val="0"/>
        <w:adjustRightInd w:val="0"/>
        <w:spacing w:after="0" w:line="276" w:lineRule="auto"/>
        <w:ind w:left="567" w:hanging="283"/>
        <w:rPr>
          <w:rFonts w:ascii="Calibri" w:hAnsi="Calibri" w:cs="Calibri"/>
          <w:sz w:val="22"/>
        </w:rPr>
      </w:pPr>
      <w:r w:rsidRPr="004477C4">
        <w:rPr>
          <w:rFonts w:ascii="Calibri" w:hAnsi="Calibri" w:cs="Calibri"/>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D71652" w:rsidRPr="004477C4" w:rsidRDefault="00D71652" w:rsidP="00874EAB">
      <w:pPr>
        <w:numPr>
          <w:ilvl w:val="1"/>
          <w:numId w:val="32"/>
        </w:numPr>
        <w:tabs>
          <w:tab w:val="clear" w:pos="1080"/>
        </w:tabs>
        <w:spacing w:after="0" w:line="276" w:lineRule="auto"/>
        <w:ind w:left="567" w:hanging="283"/>
        <w:rPr>
          <w:rFonts w:ascii="Calibri" w:hAnsi="Calibri" w:cs="Calibri"/>
          <w:sz w:val="22"/>
        </w:rPr>
      </w:pPr>
      <w:r w:rsidRPr="004477C4">
        <w:rPr>
          <w:rFonts w:ascii="Calibri" w:hAnsi="Calibri" w:cs="Calibri"/>
          <w:sz w:val="22"/>
        </w:rPr>
        <w:t>Zmiany wynagrodzenia Wykonawcy w następstwie zmiany:</w:t>
      </w:r>
    </w:p>
    <w:p w:rsidR="00D71652" w:rsidRPr="004477C4" w:rsidRDefault="00D71652" w:rsidP="00874EAB">
      <w:pPr>
        <w:numPr>
          <w:ilvl w:val="0"/>
          <w:numId w:val="17"/>
        </w:numPr>
        <w:spacing w:after="0" w:line="276" w:lineRule="auto"/>
        <w:ind w:left="567" w:hanging="283"/>
        <w:rPr>
          <w:rFonts w:ascii="Calibri" w:hAnsi="Calibri" w:cs="Calibri"/>
          <w:sz w:val="22"/>
        </w:rPr>
      </w:pPr>
      <w:r w:rsidRPr="004477C4">
        <w:rPr>
          <w:rFonts w:ascii="Calibri" w:hAnsi="Calibri" w:cs="Calibri"/>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D71652" w:rsidRPr="004477C4" w:rsidRDefault="00D71652" w:rsidP="00874EAB">
      <w:pPr>
        <w:numPr>
          <w:ilvl w:val="0"/>
          <w:numId w:val="17"/>
        </w:numPr>
        <w:spacing w:after="0" w:line="276" w:lineRule="auto"/>
        <w:ind w:left="567" w:hanging="283"/>
        <w:rPr>
          <w:rFonts w:ascii="Calibri" w:hAnsi="Calibri" w:cs="Calibri"/>
          <w:sz w:val="22"/>
        </w:rPr>
      </w:pPr>
      <w:r w:rsidRPr="004477C4">
        <w:rPr>
          <w:rFonts w:ascii="Calibri" w:hAnsi="Calibri" w:cs="Calibri"/>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71652" w:rsidRPr="004477C4" w:rsidRDefault="00D71652" w:rsidP="00874EAB">
      <w:pPr>
        <w:numPr>
          <w:ilvl w:val="0"/>
          <w:numId w:val="17"/>
        </w:numPr>
        <w:spacing w:after="0" w:line="276" w:lineRule="auto"/>
        <w:ind w:left="567" w:hanging="283"/>
        <w:rPr>
          <w:rFonts w:ascii="Calibri" w:hAnsi="Calibri" w:cs="Calibri"/>
          <w:sz w:val="22"/>
        </w:rPr>
      </w:pPr>
      <w:r w:rsidRPr="004477C4">
        <w:rPr>
          <w:rFonts w:ascii="Calibri" w:hAnsi="Calibri" w:cs="Calibri"/>
          <w:sz w:val="22"/>
        </w:rPr>
        <w:t xml:space="preserve">Zmiana wysokości wynagrodzenia w przypadku zaistnienia przesłanki, o której mowa w ust. 2 </w:t>
      </w:r>
      <w:proofErr w:type="spellStart"/>
      <w:r w:rsidRPr="004477C4">
        <w:rPr>
          <w:rFonts w:ascii="Calibri" w:hAnsi="Calibri" w:cs="Calibri"/>
          <w:sz w:val="22"/>
        </w:rPr>
        <w:t>pkt</w:t>
      </w:r>
      <w:proofErr w:type="spellEnd"/>
      <w:r w:rsidRPr="004477C4">
        <w:rPr>
          <w:rFonts w:ascii="Calibri" w:hAnsi="Calibri" w:cs="Calibri"/>
          <w:sz w:val="22"/>
        </w:rPr>
        <w:t xml:space="preserve"> 2)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w:t>
      </w:r>
      <w:r w:rsidRPr="004477C4">
        <w:rPr>
          <w:rFonts w:ascii="Calibri" w:hAnsi="Calibri" w:cs="Calibri"/>
          <w:sz w:val="22"/>
        </w:rPr>
        <w:lastRenderedPageBreak/>
        <w:t>ubezpieczeniom społecznym lub ubezpieczeniu zdrowotnemu lub w zakresie wysokości stawki składki na ubezpieczenia społeczne lub zdrowotne.</w:t>
      </w:r>
    </w:p>
    <w:p w:rsidR="00D71652" w:rsidRPr="004477C4" w:rsidRDefault="00D71652" w:rsidP="00874EAB">
      <w:pPr>
        <w:numPr>
          <w:ilvl w:val="0"/>
          <w:numId w:val="17"/>
        </w:numPr>
        <w:spacing w:after="0" w:line="276" w:lineRule="auto"/>
        <w:ind w:left="567"/>
        <w:rPr>
          <w:rFonts w:ascii="Calibri" w:hAnsi="Calibri" w:cs="Calibri"/>
          <w:sz w:val="22"/>
        </w:rPr>
      </w:pPr>
      <w:r w:rsidRPr="004477C4">
        <w:rPr>
          <w:rFonts w:ascii="Calibri" w:hAnsi="Calibri" w:cs="Calibri"/>
          <w:sz w:val="22"/>
        </w:rPr>
        <w:t>Wprowadzenie zmian aneksem, zgodnie z lit. a) – b) powyżej, wymaga złożenia przez Wykonawcę pisemnego wskazania zmian i wyliczenia wpływu zmian, o jakich mowa w pkt. 2), na koszty wykonania zamówienia.</w:t>
      </w:r>
    </w:p>
    <w:p w:rsidR="00D71652" w:rsidRPr="004477C4" w:rsidRDefault="00D71652" w:rsidP="00874EAB">
      <w:pPr>
        <w:numPr>
          <w:ilvl w:val="1"/>
          <w:numId w:val="32"/>
        </w:numPr>
        <w:tabs>
          <w:tab w:val="clear" w:pos="1080"/>
        </w:tabs>
        <w:autoSpaceDE w:val="0"/>
        <w:autoSpaceDN w:val="0"/>
        <w:adjustRightInd w:val="0"/>
        <w:spacing w:after="0" w:line="276" w:lineRule="auto"/>
        <w:ind w:left="567"/>
        <w:rPr>
          <w:rFonts w:ascii="Calibri" w:hAnsi="Calibri" w:cs="Calibri"/>
          <w:sz w:val="22"/>
        </w:rPr>
      </w:pPr>
      <w:r w:rsidRPr="004477C4">
        <w:rPr>
          <w:rFonts w:ascii="Calibri" w:hAnsi="Calibri" w:cs="Calibri"/>
          <w:sz w:val="22"/>
        </w:rPr>
        <w:t>Zmiany powszechnie obowiązujących przepisów prawa mających wpływ na treść złożonej oferty w takim zakresie w jakim będzie to niezbędne w celu dostosowania postanowień umowy do zaistniałego stanu prawnego.</w:t>
      </w:r>
    </w:p>
    <w:p w:rsidR="00D71652" w:rsidRPr="004477C4" w:rsidRDefault="00D71652" w:rsidP="00874EAB">
      <w:pPr>
        <w:numPr>
          <w:ilvl w:val="0"/>
          <w:numId w:val="19"/>
        </w:numPr>
        <w:tabs>
          <w:tab w:val="clear" w:pos="720"/>
        </w:tabs>
        <w:autoSpaceDE w:val="0"/>
        <w:autoSpaceDN w:val="0"/>
        <w:adjustRightInd w:val="0"/>
        <w:spacing w:after="0" w:line="276" w:lineRule="auto"/>
        <w:ind w:left="426"/>
        <w:jc w:val="left"/>
        <w:rPr>
          <w:rFonts w:ascii="Calibri" w:hAnsi="Calibri" w:cs="Calibri"/>
          <w:sz w:val="22"/>
        </w:rPr>
      </w:pPr>
      <w:r w:rsidRPr="004477C4">
        <w:rPr>
          <w:rFonts w:ascii="Calibri" w:hAnsi="Calibri" w:cs="Calibri"/>
          <w:sz w:val="22"/>
        </w:rPr>
        <w:t>Dopuszcza się możliwość dokonania nieistotnych zmian postanowień umowy w stosunku do treści oferty,  a także innych  zmian, które nie stanowią istotnej zmiany umowy, w tym m.in.:</w:t>
      </w:r>
    </w:p>
    <w:p w:rsidR="00D71652" w:rsidRPr="004477C4" w:rsidRDefault="00D71652" w:rsidP="00874EAB">
      <w:pPr>
        <w:numPr>
          <w:ilvl w:val="1"/>
          <w:numId w:val="20"/>
        </w:numPr>
        <w:tabs>
          <w:tab w:val="left" w:pos="142"/>
        </w:tabs>
        <w:autoSpaceDE w:val="0"/>
        <w:autoSpaceDN w:val="0"/>
        <w:adjustRightInd w:val="0"/>
        <w:spacing w:after="0" w:line="276" w:lineRule="auto"/>
        <w:ind w:left="567" w:hanging="283"/>
        <w:rPr>
          <w:rFonts w:ascii="Calibri" w:hAnsi="Calibri" w:cs="Calibri"/>
          <w:sz w:val="22"/>
        </w:rPr>
      </w:pPr>
      <w:r w:rsidRPr="004477C4">
        <w:rPr>
          <w:rFonts w:ascii="Calibri" w:hAnsi="Calibri" w:cs="Calibri"/>
          <w:sz w:val="22"/>
        </w:rPr>
        <w:t>zmianę  osoby do kontaktu ze strony Zamawiającego  w przypadku  braku  możliwości wykonywania czynności umownych  przez wskazaną osobę - zmiana ta następuje poprzez pisemne zgłoszenie tego faktu Wykonawcy i nie wymaga zawarcia aneksu do umowy,</w:t>
      </w:r>
    </w:p>
    <w:p w:rsidR="00D71652" w:rsidRPr="004477C4" w:rsidRDefault="00D71652" w:rsidP="00874EAB">
      <w:pPr>
        <w:numPr>
          <w:ilvl w:val="1"/>
          <w:numId w:val="20"/>
        </w:numPr>
        <w:tabs>
          <w:tab w:val="left" w:pos="142"/>
        </w:tabs>
        <w:autoSpaceDE w:val="0"/>
        <w:autoSpaceDN w:val="0"/>
        <w:adjustRightInd w:val="0"/>
        <w:spacing w:after="0" w:line="276" w:lineRule="auto"/>
        <w:ind w:left="567" w:hanging="283"/>
        <w:rPr>
          <w:rFonts w:ascii="Calibri" w:hAnsi="Calibri" w:cs="Calibri"/>
          <w:sz w:val="22"/>
        </w:rPr>
      </w:pPr>
      <w:r w:rsidRPr="004477C4">
        <w:rPr>
          <w:rFonts w:ascii="Calibri" w:hAnsi="Calibri" w:cs="Calibri"/>
          <w:sz w:val="22"/>
        </w:rPr>
        <w:t>zmianę danych związanych z obsługą administracyjno-organizacyjną umowy, zmianę danych teleadresowych Wykonawcy czy Zamawiającego - zmiana ta następuje poprzez pisemne zgłoszenie tego faktu drugiej stronie umowy i nie wymaga zawarcia aneksu do umowy.</w:t>
      </w:r>
    </w:p>
    <w:p w:rsidR="00D71652" w:rsidRPr="004477C4" w:rsidRDefault="00D71652" w:rsidP="00874EAB">
      <w:pPr>
        <w:numPr>
          <w:ilvl w:val="0"/>
          <w:numId w:val="19"/>
        </w:numPr>
        <w:tabs>
          <w:tab w:val="clear" w:pos="720"/>
          <w:tab w:val="num" w:pos="284"/>
        </w:tabs>
        <w:autoSpaceDE w:val="0"/>
        <w:autoSpaceDN w:val="0"/>
        <w:adjustRightInd w:val="0"/>
        <w:spacing w:after="0" w:line="276" w:lineRule="auto"/>
        <w:ind w:left="284" w:hanging="284"/>
        <w:rPr>
          <w:rFonts w:ascii="Calibri" w:hAnsi="Calibri" w:cs="Calibri"/>
          <w:sz w:val="22"/>
        </w:rPr>
      </w:pPr>
      <w:r w:rsidRPr="004477C4">
        <w:rPr>
          <w:rFonts w:ascii="Calibri" w:hAnsi="Calibri" w:cs="Calibri"/>
          <w:sz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71652" w:rsidRPr="004477C4" w:rsidRDefault="00D71652" w:rsidP="00874EAB">
      <w:pPr>
        <w:numPr>
          <w:ilvl w:val="0"/>
          <w:numId w:val="19"/>
        </w:numPr>
        <w:tabs>
          <w:tab w:val="clear" w:pos="720"/>
          <w:tab w:val="num" w:pos="284"/>
        </w:tabs>
        <w:autoSpaceDE w:val="0"/>
        <w:autoSpaceDN w:val="0"/>
        <w:adjustRightInd w:val="0"/>
        <w:spacing w:after="0" w:line="276" w:lineRule="auto"/>
        <w:ind w:left="284" w:hanging="284"/>
        <w:rPr>
          <w:rFonts w:ascii="Calibri" w:hAnsi="Calibri" w:cs="Calibri"/>
          <w:sz w:val="22"/>
        </w:rPr>
      </w:pPr>
      <w:r w:rsidRPr="004477C4">
        <w:rPr>
          <w:rFonts w:ascii="Calibri" w:hAnsi="Calibri" w:cs="Calibri"/>
          <w:sz w:val="22"/>
        </w:rPr>
        <w:t>Wszelkie zmiany i uzupełnienia niniejszej umowy dokonane w sposób zgodny z ustawą Prawo zamówień publicznych wymagają formy pisemnej aneksu do umowy  pod rygorem nieważności – z zastrzeżeniem przypadków określonych w niniejszym paragrafie, w których wskazano, że nie jest wymagane zawarcie aneksu do umowy.</w:t>
      </w:r>
    </w:p>
    <w:p w:rsidR="00D71652" w:rsidRPr="00604B22" w:rsidRDefault="00D71652" w:rsidP="00874EAB">
      <w:pPr>
        <w:numPr>
          <w:ilvl w:val="0"/>
          <w:numId w:val="19"/>
        </w:numPr>
        <w:tabs>
          <w:tab w:val="clear" w:pos="720"/>
          <w:tab w:val="num" w:pos="284"/>
        </w:tabs>
        <w:autoSpaceDE w:val="0"/>
        <w:autoSpaceDN w:val="0"/>
        <w:adjustRightInd w:val="0"/>
        <w:spacing w:after="0" w:line="276" w:lineRule="auto"/>
        <w:ind w:left="284" w:hanging="284"/>
        <w:jc w:val="left"/>
        <w:rPr>
          <w:rFonts w:ascii="Calibri" w:hAnsi="Calibri" w:cs="Calibri"/>
          <w:color w:val="auto"/>
          <w:sz w:val="22"/>
        </w:rPr>
      </w:pPr>
      <w:r w:rsidRPr="004477C4">
        <w:rPr>
          <w:rFonts w:ascii="Calibri" w:hAnsi="Calibri" w:cs="Calibri"/>
          <w:sz w:val="22"/>
        </w:rPr>
        <w:t>Zmiana umowy dokonana z naruszeniem przepisów ustawy Prawo zamówień publicznych podlega unieważnieniu.</w:t>
      </w:r>
    </w:p>
    <w:p w:rsidR="008B4711" w:rsidRPr="00604B22" w:rsidRDefault="00802A30" w:rsidP="008B4711">
      <w:pPr>
        <w:jc w:val="center"/>
        <w:rPr>
          <w:rFonts w:asciiTheme="minorHAnsi" w:hAnsiTheme="minorHAnsi"/>
          <w:b/>
          <w:color w:val="auto"/>
          <w:sz w:val="22"/>
        </w:rPr>
      </w:pPr>
      <w:r w:rsidRPr="00604B22">
        <w:rPr>
          <w:rFonts w:asciiTheme="minorHAnsi" w:hAnsiTheme="minorHAnsi"/>
          <w:b/>
          <w:color w:val="auto"/>
          <w:sz w:val="22"/>
        </w:rPr>
        <w:t>§ 8</w:t>
      </w:r>
    </w:p>
    <w:p w:rsidR="00604B22" w:rsidRPr="00604B22" w:rsidRDefault="008B4711" w:rsidP="00604B22">
      <w:pPr>
        <w:numPr>
          <w:ilvl w:val="0"/>
          <w:numId w:val="19"/>
        </w:numPr>
        <w:tabs>
          <w:tab w:val="clear" w:pos="720"/>
          <w:tab w:val="num" w:pos="284"/>
        </w:tabs>
        <w:autoSpaceDE w:val="0"/>
        <w:autoSpaceDN w:val="0"/>
        <w:adjustRightInd w:val="0"/>
        <w:spacing w:after="0" w:line="276" w:lineRule="auto"/>
        <w:ind w:left="284" w:hanging="284"/>
        <w:jc w:val="left"/>
        <w:rPr>
          <w:rFonts w:ascii="Calibri" w:hAnsi="Calibri" w:cs="Calibri"/>
          <w:color w:val="auto"/>
          <w:sz w:val="22"/>
        </w:rPr>
      </w:pPr>
      <w:r w:rsidRPr="00604B22">
        <w:rPr>
          <w:rFonts w:asciiTheme="minorHAnsi" w:hAnsiTheme="minorHAnsi"/>
          <w:color w:val="auto"/>
          <w:sz w:val="22"/>
        </w:rPr>
        <w:t>W razie opóźnienia w zapłacie, Wykonawca może naliczyć odsetki ustawowe za opóźnienie w transakcjach handlowych</w:t>
      </w:r>
      <w:r w:rsidR="00604B22" w:rsidRPr="00604B22">
        <w:rPr>
          <w:rFonts w:asciiTheme="minorHAnsi" w:hAnsiTheme="minorHAnsi"/>
          <w:color w:val="auto"/>
          <w:sz w:val="22"/>
        </w:rPr>
        <w:t>.</w:t>
      </w:r>
    </w:p>
    <w:p w:rsidR="008B4711" w:rsidRPr="00604B22" w:rsidRDefault="00802A30" w:rsidP="008B4711">
      <w:pPr>
        <w:jc w:val="center"/>
        <w:rPr>
          <w:rFonts w:asciiTheme="minorHAnsi" w:hAnsiTheme="minorHAnsi" w:cs="Calibri"/>
          <w:b/>
          <w:sz w:val="22"/>
        </w:rPr>
      </w:pPr>
      <w:r w:rsidRPr="00604B22">
        <w:rPr>
          <w:rFonts w:asciiTheme="minorHAnsi" w:hAnsiTheme="minorHAnsi" w:cs="Calibri"/>
          <w:b/>
          <w:sz w:val="22"/>
        </w:rPr>
        <w:t>§ 9</w:t>
      </w:r>
    </w:p>
    <w:p w:rsidR="00C10FB3" w:rsidRDefault="008B4711" w:rsidP="00874EAB">
      <w:pPr>
        <w:numPr>
          <w:ilvl w:val="0"/>
          <w:numId w:val="12"/>
        </w:numPr>
        <w:tabs>
          <w:tab w:val="clear" w:pos="720"/>
          <w:tab w:val="num" w:pos="426"/>
        </w:tabs>
        <w:spacing w:after="0" w:line="240" w:lineRule="auto"/>
        <w:ind w:left="426" w:hanging="426"/>
        <w:rPr>
          <w:rFonts w:asciiTheme="minorHAnsi" w:hAnsiTheme="minorHAnsi" w:cs="Calibri"/>
          <w:sz w:val="22"/>
        </w:rPr>
      </w:pPr>
      <w:r w:rsidRPr="00C10FB3">
        <w:rPr>
          <w:rFonts w:asciiTheme="minorHAnsi" w:hAnsiTheme="minorHAnsi" w:cs="Calibri"/>
          <w:sz w:val="22"/>
        </w:rPr>
        <w:t xml:space="preserve">Zamawiający może odstąpić od umowy zgodnie z art. 145 ustawy Prawo zamówień publicznych z dnia 29.01.2004r.(tekst jednolity Dz. U. z 2015r. poz. 2164 z </w:t>
      </w:r>
      <w:proofErr w:type="spellStart"/>
      <w:r w:rsidRPr="00C10FB3">
        <w:rPr>
          <w:rFonts w:asciiTheme="minorHAnsi" w:hAnsiTheme="minorHAnsi" w:cs="Calibri"/>
          <w:sz w:val="22"/>
        </w:rPr>
        <w:t>późn</w:t>
      </w:r>
      <w:proofErr w:type="spellEnd"/>
      <w:r w:rsidRPr="00C10FB3">
        <w:rPr>
          <w:rFonts w:asciiTheme="minorHAnsi" w:hAnsiTheme="minorHAnsi" w:cs="Calibri"/>
          <w:sz w:val="22"/>
        </w:rPr>
        <w:t>. zmianami) w terminie 30 dni od powzięcia wiadomości o zaistnieniu istotnej zmiany okoliczności powodującej, że wykonanie umowy n</w:t>
      </w:r>
      <w:r w:rsidR="00C10FB3">
        <w:rPr>
          <w:rFonts w:asciiTheme="minorHAnsi" w:hAnsiTheme="minorHAnsi" w:cs="Calibri"/>
          <w:sz w:val="22"/>
        </w:rPr>
        <w:t>ie leży w interesie publicznym.</w:t>
      </w:r>
    </w:p>
    <w:p w:rsidR="008B4711" w:rsidRPr="00C10FB3" w:rsidRDefault="008B4711" w:rsidP="00874EAB">
      <w:pPr>
        <w:numPr>
          <w:ilvl w:val="0"/>
          <w:numId w:val="12"/>
        </w:numPr>
        <w:tabs>
          <w:tab w:val="clear" w:pos="720"/>
          <w:tab w:val="num" w:pos="426"/>
        </w:tabs>
        <w:spacing w:after="0" w:line="240" w:lineRule="auto"/>
        <w:ind w:left="426" w:hanging="426"/>
        <w:rPr>
          <w:rFonts w:asciiTheme="minorHAnsi" w:hAnsiTheme="minorHAnsi" w:cs="Calibri"/>
          <w:sz w:val="22"/>
        </w:rPr>
      </w:pPr>
      <w:r w:rsidRPr="00C10FB3">
        <w:rPr>
          <w:rFonts w:asciiTheme="minorHAnsi" w:hAnsiTheme="minorHAnsi" w:cs="Calibri"/>
          <w:sz w:val="22"/>
        </w:rPr>
        <w:t>W przypadku odstąpienia od umowy, o którym mowa w ust. 1) Wykonawca może żądać wyłącznie wynagrodzenia należnego z tytułu wykonanej części umowy.</w:t>
      </w:r>
    </w:p>
    <w:p w:rsidR="00604B22" w:rsidRDefault="00604B22" w:rsidP="008B4711">
      <w:pPr>
        <w:jc w:val="center"/>
        <w:rPr>
          <w:rFonts w:asciiTheme="minorHAnsi" w:hAnsiTheme="minorHAnsi" w:cs="Calibri"/>
          <w:sz w:val="22"/>
        </w:rPr>
      </w:pPr>
    </w:p>
    <w:p w:rsidR="008B4711" w:rsidRPr="00604B22" w:rsidRDefault="00802A30" w:rsidP="008B4711">
      <w:pPr>
        <w:jc w:val="center"/>
        <w:rPr>
          <w:rFonts w:asciiTheme="minorHAnsi" w:hAnsiTheme="minorHAnsi" w:cs="Calibri"/>
          <w:b/>
          <w:sz w:val="22"/>
        </w:rPr>
      </w:pPr>
      <w:r w:rsidRPr="00604B22">
        <w:rPr>
          <w:rFonts w:asciiTheme="minorHAnsi" w:hAnsiTheme="minorHAnsi" w:cs="Calibri"/>
          <w:b/>
          <w:sz w:val="22"/>
        </w:rPr>
        <w:t>§ 10</w:t>
      </w:r>
    </w:p>
    <w:p w:rsidR="008B4711" w:rsidRPr="00D4792C" w:rsidRDefault="008B4711" w:rsidP="00874EAB">
      <w:pPr>
        <w:numPr>
          <w:ilvl w:val="0"/>
          <w:numId w:val="21"/>
        </w:numPr>
        <w:tabs>
          <w:tab w:val="num" w:pos="426"/>
        </w:tabs>
        <w:suppressAutoHyphens/>
        <w:spacing w:after="0" w:line="276" w:lineRule="auto"/>
        <w:ind w:left="426" w:hanging="426"/>
        <w:rPr>
          <w:rFonts w:ascii="Calibri" w:hAnsi="Calibri" w:cs="Calibri"/>
          <w:color w:val="auto"/>
          <w:sz w:val="22"/>
        </w:rPr>
      </w:pPr>
      <w:r w:rsidRPr="00D4792C">
        <w:rPr>
          <w:rFonts w:ascii="Calibri" w:hAnsi="Calibri" w:cs="Calibri"/>
          <w:color w:val="auto"/>
          <w:sz w:val="22"/>
        </w:rPr>
        <w:t>Strony ustalają następujące adresy do doręczeń:</w:t>
      </w:r>
    </w:p>
    <w:p w:rsidR="008B4711" w:rsidRPr="00D4792C" w:rsidRDefault="008B4711" w:rsidP="00874EAB">
      <w:pPr>
        <w:pStyle w:val="Akapitzlist"/>
        <w:numPr>
          <w:ilvl w:val="0"/>
          <w:numId w:val="22"/>
        </w:numPr>
        <w:spacing w:after="0" w:line="276" w:lineRule="auto"/>
        <w:ind w:left="902" w:right="194"/>
        <w:rPr>
          <w:rFonts w:ascii="Calibri" w:hAnsi="Calibri" w:cs="Calibri"/>
          <w:color w:val="FF0000"/>
          <w:sz w:val="22"/>
        </w:rPr>
      </w:pPr>
      <w:r w:rsidRPr="00D4792C">
        <w:rPr>
          <w:rFonts w:ascii="Calibri" w:hAnsi="Calibri" w:cs="Calibri"/>
          <w:color w:val="auto"/>
          <w:sz w:val="22"/>
        </w:rPr>
        <w:t>po stronie Zamawiającego:</w:t>
      </w:r>
      <w:r w:rsidRPr="00D4792C">
        <w:rPr>
          <w:rFonts w:asciiTheme="minorHAnsi" w:hAnsiTheme="minorHAnsi" w:cs="Calibri"/>
          <w:sz w:val="22"/>
        </w:rPr>
        <w:t>……………………………………………………….</w:t>
      </w:r>
    </w:p>
    <w:p w:rsidR="008B4711" w:rsidRPr="00D4792C" w:rsidRDefault="008B4711" w:rsidP="008B4711">
      <w:pPr>
        <w:suppressAutoHyphens/>
        <w:spacing w:line="276" w:lineRule="auto"/>
        <w:ind w:left="902"/>
        <w:rPr>
          <w:rFonts w:ascii="Calibri" w:hAnsi="Calibri" w:cs="Calibri"/>
          <w:color w:val="auto"/>
          <w:sz w:val="22"/>
        </w:rPr>
      </w:pPr>
      <w:r w:rsidRPr="00D4792C">
        <w:rPr>
          <w:rFonts w:ascii="Calibri" w:hAnsi="Calibri" w:cs="Calibri"/>
          <w:color w:val="auto"/>
          <w:sz w:val="22"/>
        </w:rPr>
        <w:t>fax:</w:t>
      </w:r>
      <w:r w:rsidRPr="00D4792C">
        <w:rPr>
          <w:rFonts w:asciiTheme="minorHAnsi" w:hAnsiTheme="minorHAnsi" w:cs="Calibri"/>
          <w:sz w:val="22"/>
        </w:rPr>
        <w:t>13……………..</w:t>
      </w:r>
    </w:p>
    <w:p w:rsidR="008B4711" w:rsidRPr="00D4792C" w:rsidRDefault="008B4711" w:rsidP="008B4711">
      <w:pPr>
        <w:suppressAutoHyphens/>
        <w:spacing w:line="276" w:lineRule="auto"/>
        <w:ind w:left="902"/>
        <w:rPr>
          <w:rFonts w:ascii="Calibri" w:hAnsi="Calibri" w:cs="Calibri"/>
          <w:color w:val="auto"/>
          <w:sz w:val="22"/>
        </w:rPr>
      </w:pPr>
      <w:r w:rsidRPr="00D4792C">
        <w:rPr>
          <w:rFonts w:ascii="Calibri" w:hAnsi="Calibri" w:cs="Calibri"/>
          <w:color w:val="auto"/>
          <w:sz w:val="22"/>
        </w:rPr>
        <w:t xml:space="preserve">e-mail: </w:t>
      </w:r>
      <w:r w:rsidRPr="00D4792C">
        <w:rPr>
          <w:rFonts w:asciiTheme="minorHAnsi" w:hAnsiTheme="minorHAnsi" w:cs="Calibri"/>
          <w:sz w:val="22"/>
        </w:rPr>
        <w:t>………….</w:t>
      </w:r>
    </w:p>
    <w:p w:rsidR="008B4711" w:rsidRPr="00D4792C" w:rsidRDefault="008B4711" w:rsidP="00874EAB">
      <w:pPr>
        <w:pStyle w:val="Akapitzlist"/>
        <w:numPr>
          <w:ilvl w:val="0"/>
          <w:numId w:val="22"/>
        </w:numPr>
        <w:suppressAutoHyphens/>
        <w:spacing w:after="0" w:line="276" w:lineRule="auto"/>
        <w:jc w:val="left"/>
        <w:rPr>
          <w:rFonts w:ascii="Calibri" w:hAnsi="Calibri"/>
          <w:sz w:val="22"/>
          <w:lang w:eastAsia="ar-SA"/>
        </w:rPr>
      </w:pPr>
      <w:r w:rsidRPr="00D4792C">
        <w:rPr>
          <w:rFonts w:ascii="Calibri" w:hAnsi="Calibri"/>
          <w:sz w:val="22"/>
          <w:lang w:eastAsia="ar-SA"/>
        </w:rPr>
        <w:t>po stronie Wykonawcy: ……………………..………………</w:t>
      </w:r>
      <w:r w:rsidRPr="00D4792C">
        <w:rPr>
          <w:rFonts w:asciiTheme="minorHAnsi" w:hAnsiTheme="minorHAnsi"/>
          <w:sz w:val="22"/>
          <w:lang w:eastAsia="ar-SA"/>
        </w:rPr>
        <w:t>……………</w:t>
      </w:r>
      <w:r w:rsidRPr="00D4792C">
        <w:rPr>
          <w:rFonts w:ascii="Calibri" w:hAnsi="Calibri"/>
          <w:sz w:val="22"/>
          <w:lang w:eastAsia="ar-SA"/>
        </w:rPr>
        <w:t xml:space="preserve">….., </w:t>
      </w:r>
      <w:r w:rsidRPr="00D4792C">
        <w:rPr>
          <w:rFonts w:ascii="Calibri" w:hAnsi="Calibri"/>
          <w:sz w:val="22"/>
          <w:lang w:eastAsia="ar-SA"/>
        </w:rPr>
        <w:br/>
      </w:r>
      <w:proofErr w:type="spellStart"/>
      <w:r w:rsidRPr="00D4792C">
        <w:rPr>
          <w:rFonts w:ascii="Calibri" w:hAnsi="Calibri"/>
          <w:sz w:val="22"/>
          <w:lang w:eastAsia="ar-SA"/>
        </w:rPr>
        <w:t>fax</w:t>
      </w:r>
      <w:proofErr w:type="spellEnd"/>
      <w:r w:rsidRPr="00D4792C">
        <w:rPr>
          <w:rFonts w:ascii="Calibri" w:hAnsi="Calibri"/>
          <w:sz w:val="22"/>
          <w:lang w:eastAsia="ar-SA"/>
        </w:rPr>
        <w:t>:…………………………</w:t>
      </w:r>
      <w:r w:rsidRPr="00D4792C">
        <w:rPr>
          <w:rFonts w:ascii="Calibri" w:hAnsi="Calibri"/>
          <w:sz w:val="22"/>
          <w:lang w:eastAsia="ar-SA"/>
        </w:rPr>
        <w:br/>
        <w:t>e-mail: ………………………………………..</w:t>
      </w:r>
    </w:p>
    <w:p w:rsidR="008B4711" w:rsidRPr="00D4792C" w:rsidRDefault="008B4711" w:rsidP="00874EAB">
      <w:pPr>
        <w:numPr>
          <w:ilvl w:val="0"/>
          <w:numId w:val="21"/>
        </w:numPr>
        <w:tabs>
          <w:tab w:val="num" w:pos="426"/>
          <w:tab w:val="left" w:pos="1701"/>
        </w:tabs>
        <w:suppressAutoHyphens/>
        <w:spacing w:after="0" w:line="276" w:lineRule="auto"/>
        <w:ind w:left="426" w:hanging="426"/>
        <w:rPr>
          <w:rFonts w:ascii="Calibri" w:hAnsi="Calibri" w:cs="Calibri"/>
          <w:sz w:val="22"/>
          <w:lang w:eastAsia="ar-SA"/>
        </w:rPr>
      </w:pPr>
      <w:r w:rsidRPr="00D4792C">
        <w:rPr>
          <w:rFonts w:ascii="Calibri" w:hAnsi="Calibri" w:cs="Calibri"/>
          <w:sz w:val="22"/>
          <w:lang w:eastAsia="ar-SA"/>
        </w:rPr>
        <w:lastRenderedPageBreak/>
        <w:t>Wszelką korespondencję wysłaną pod w/w adresy uważa się za skutecznie doręczoną, nawet w przypadku niepodjęcia jej przez adresata. Każda ze stron jest zobowiązana do niezwłocznego poinformowania drugiej strony o zmianie adresu do doręczeń pod rygorem uznania doręczenia na ostatni wskazany adres za skuteczne. W/w zmiana nie stanowi zmiany niniejszej umowy.</w:t>
      </w:r>
    </w:p>
    <w:p w:rsidR="008B4711" w:rsidRPr="00D4792C" w:rsidRDefault="008B4711" w:rsidP="00874EAB">
      <w:pPr>
        <w:numPr>
          <w:ilvl w:val="0"/>
          <w:numId w:val="21"/>
        </w:numPr>
        <w:tabs>
          <w:tab w:val="num" w:pos="426"/>
          <w:tab w:val="left" w:pos="1701"/>
        </w:tabs>
        <w:suppressAutoHyphens/>
        <w:spacing w:after="0" w:line="276" w:lineRule="auto"/>
        <w:ind w:left="426" w:hanging="426"/>
        <w:rPr>
          <w:rFonts w:ascii="Calibri" w:hAnsi="Calibri" w:cs="Calibri"/>
          <w:sz w:val="22"/>
          <w:lang w:eastAsia="ar-SA"/>
        </w:rPr>
      </w:pPr>
      <w:r w:rsidRPr="00D4792C">
        <w:rPr>
          <w:rFonts w:ascii="Calibri" w:hAnsi="Calibri" w:cs="Calibri"/>
          <w:sz w:val="22"/>
          <w:lang w:eastAsia="ar-SA"/>
        </w:rPr>
        <w:t xml:space="preserve">Ustala się następujące osoby do kontaktu: </w:t>
      </w:r>
    </w:p>
    <w:p w:rsidR="008B4711" w:rsidRPr="00D4792C" w:rsidRDefault="008B4711" w:rsidP="00874EAB">
      <w:pPr>
        <w:numPr>
          <w:ilvl w:val="0"/>
          <w:numId w:val="23"/>
        </w:numPr>
        <w:tabs>
          <w:tab w:val="left" w:pos="899"/>
        </w:tabs>
        <w:suppressAutoHyphens/>
        <w:spacing w:after="0" w:line="276" w:lineRule="auto"/>
        <w:jc w:val="left"/>
        <w:rPr>
          <w:rFonts w:ascii="Calibri" w:hAnsi="Calibri" w:cs="Calibri"/>
          <w:sz w:val="22"/>
          <w:lang w:eastAsia="ar-SA"/>
        </w:rPr>
      </w:pPr>
      <w:r w:rsidRPr="00D4792C">
        <w:rPr>
          <w:rFonts w:ascii="Calibri" w:hAnsi="Calibri" w:cs="Calibri"/>
          <w:sz w:val="22"/>
          <w:lang w:eastAsia="ar-SA"/>
        </w:rPr>
        <w:t>po stronie Zamawiającego:……………………………………………….</w:t>
      </w:r>
    </w:p>
    <w:p w:rsidR="008B4711" w:rsidRPr="00D4792C" w:rsidRDefault="00C10FB3" w:rsidP="008B4711">
      <w:pPr>
        <w:tabs>
          <w:tab w:val="left" w:pos="899"/>
        </w:tabs>
        <w:suppressAutoHyphens/>
        <w:spacing w:line="276" w:lineRule="auto"/>
        <w:ind w:left="899"/>
        <w:rPr>
          <w:rFonts w:ascii="Calibri" w:hAnsi="Calibri" w:cs="Calibri"/>
          <w:sz w:val="22"/>
          <w:lang w:eastAsia="ar-SA"/>
        </w:rPr>
      </w:pPr>
      <w:proofErr w:type="spellStart"/>
      <w:r>
        <w:rPr>
          <w:rFonts w:ascii="Calibri" w:hAnsi="Calibri" w:cs="Calibri"/>
          <w:sz w:val="22"/>
          <w:lang w:eastAsia="ar-SA"/>
        </w:rPr>
        <w:t>fax</w:t>
      </w:r>
      <w:proofErr w:type="spellEnd"/>
      <w:r>
        <w:rPr>
          <w:rFonts w:ascii="Calibri" w:hAnsi="Calibri" w:cs="Calibri"/>
          <w:sz w:val="22"/>
          <w:lang w:eastAsia="ar-SA"/>
        </w:rPr>
        <w:t>:</w:t>
      </w:r>
      <w:r w:rsidR="008B4711" w:rsidRPr="00D4792C">
        <w:rPr>
          <w:rFonts w:ascii="Calibri" w:hAnsi="Calibri" w:cs="Calibri"/>
          <w:sz w:val="22"/>
          <w:lang w:eastAsia="ar-SA"/>
        </w:rPr>
        <w:t>………………………………………………………………</w:t>
      </w:r>
      <w:r w:rsidR="008B4711" w:rsidRPr="00D4792C">
        <w:rPr>
          <w:rFonts w:ascii="Calibri" w:hAnsi="Calibri" w:cs="Calibri"/>
          <w:sz w:val="22"/>
          <w:lang w:eastAsia="ar-SA"/>
        </w:rPr>
        <w:br/>
        <w:t>e-mail: ……………………………………………………………………</w:t>
      </w:r>
    </w:p>
    <w:p w:rsidR="008B4711" w:rsidRPr="00D4792C" w:rsidRDefault="008B4711" w:rsidP="00874EAB">
      <w:pPr>
        <w:numPr>
          <w:ilvl w:val="0"/>
          <w:numId w:val="23"/>
        </w:numPr>
        <w:tabs>
          <w:tab w:val="left" w:pos="899"/>
        </w:tabs>
        <w:suppressAutoHyphens/>
        <w:spacing w:after="0" w:line="276" w:lineRule="auto"/>
        <w:jc w:val="left"/>
        <w:rPr>
          <w:rFonts w:asciiTheme="minorHAnsi" w:hAnsiTheme="minorHAnsi" w:cs="Calibri"/>
          <w:sz w:val="22"/>
          <w:lang w:eastAsia="ar-SA"/>
        </w:rPr>
      </w:pPr>
      <w:r w:rsidRPr="00D4792C">
        <w:rPr>
          <w:rFonts w:ascii="Calibri" w:hAnsi="Calibri" w:cs="Calibri"/>
          <w:sz w:val="22"/>
          <w:lang w:eastAsia="ar-SA"/>
        </w:rPr>
        <w:t xml:space="preserve">po stronie Wykonawcy: ……………………..………………….., </w:t>
      </w:r>
      <w:r w:rsidRPr="00D4792C">
        <w:rPr>
          <w:rFonts w:ascii="Calibri" w:hAnsi="Calibri" w:cs="Calibri"/>
          <w:sz w:val="22"/>
          <w:lang w:eastAsia="ar-SA"/>
        </w:rPr>
        <w:br/>
      </w:r>
      <w:proofErr w:type="spellStart"/>
      <w:r w:rsidRPr="00D4792C">
        <w:rPr>
          <w:rFonts w:ascii="Calibri" w:hAnsi="Calibri" w:cs="Calibri"/>
          <w:sz w:val="22"/>
          <w:lang w:eastAsia="ar-SA"/>
        </w:rPr>
        <w:t>fax</w:t>
      </w:r>
      <w:proofErr w:type="spellEnd"/>
      <w:r w:rsidRPr="00D4792C">
        <w:rPr>
          <w:rFonts w:ascii="Calibri" w:hAnsi="Calibri" w:cs="Calibri"/>
          <w:sz w:val="22"/>
          <w:lang w:eastAsia="ar-SA"/>
        </w:rPr>
        <w:t>: …………………………</w:t>
      </w:r>
      <w:r w:rsidRPr="00D4792C">
        <w:rPr>
          <w:rFonts w:ascii="Calibri" w:hAnsi="Calibri" w:cs="Calibri"/>
          <w:sz w:val="22"/>
          <w:lang w:eastAsia="ar-SA"/>
        </w:rPr>
        <w:br/>
        <w:t>e-mail: ………………………………………..</w:t>
      </w:r>
    </w:p>
    <w:p w:rsidR="008B4711" w:rsidRPr="00D4792C" w:rsidRDefault="00802A30" w:rsidP="008B4711">
      <w:pPr>
        <w:jc w:val="center"/>
        <w:rPr>
          <w:rFonts w:asciiTheme="minorHAnsi" w:hAnsiTheme="minorHAnsi"/>
          <w:b/>
          <w:sz w:val="22"/>
        </w:rPr>
      </w:pPr>
      <w:r>
        <w:rPr>
          <w:rFonts w:asciiTheme="minorHAnsi" w:hAnsiTheme="minorHAnsi"/>
          <w:b/>
          <w:sz w:val="22"/>
        </w:rPr>
        <w:t>§ 11</w:t>
      </w:r>
    </w:p>
    <w:p w:rsidR="008B4711" w:rsidRPr="00D4792C" w:rsidRDefault="008B4711" w:rsidP="008B4711">
      <w:pPr>
        <w:rPr>
          <w:rFonts w:asciiTheme="minorHAnsi" w:hAnsiTheme="minorHAnsi"/>
          <w:sz w:val="22"/>
        </w:rPr>
      </w:pPr>
      <w:r w:rsidRPr="00D4792C">
        <w:rPr>
          <w:rFonts w:asciiTheme="minorHAnsi" w:hAnsiTheme="minorHAnsi"/>
          <w:sz w:val="22"/>
        </w:rPr>
        <w:t>W sprawach nie uregulowanych niniejszą umową stosuje się przepisy Kodeksu Cywilnego i ustawy Prawo zamówień publicznych.</w:t>
      </w:r>
    </w:p>
    <w:p w:rsidR="008B4711" w:rsidRPr="00D4792C" w:rsidRDefault="00802A30" w:rsidP="008B4711">
      <w:pPr>
        <w:jc w:val="center"/>
        <w:rPr>
          <w:rFonts w:asciiTheme="minorHAnsi" w:hAnsiTheme="minorHAnsi"/>
          <w:b/>
          <w:sz w:val="22"/>
        </w:rPr>
      </w:pPr>
      <w:r>
        <w:rPr>
          <w:rFonts w:asciiTheme="minorHAnsi" w:hAnsiTheme="minorHAnsi"/>
          <w:b/>
          <w:sz w:val="22"/>
        </w:rPr>
        <w:t>§ 12</w:t>
      </w:r>
    </w:p>
    <w:p w:rsidR="008B4711" w:rsidRPr="00D4792C" w:rsidRDefault="008B4711" w:rsidP="00874EAB">
      <w:pPr>
        <w:numPr>
          <w:ilvl w:val="0"/>
          <w:numId w:val="24"/>
        </w:numPr>
        <w:tabs>
          <w:tab w:val="left" w:pos="360"/>
          <w:tab w:val="num" w:pos="426"/>
          <w:tab w:val="left" w:pos="1701"/>
        </w:tabs>
        <w:suppressAutoHyphens/>
        <w:spacing w:after="0" w:line="276" w:lineRule="auto"/>
        <w:ind w:left="426" w:hanging="426"/>
        <w:rPr>
          <w:rFonts w:ascii="Calibri" w:hAnsi="Calibri" w:cs="Calibri"/>
          <w:sz w:val="22"/>
          <w:lang w:eastAsia="ar-SA"/>
        </w:rPr>
      </w:pPr>
      <w:r w:rsidRPr="00D4792C">
        <w:rPr>
          <w:rFonts w:ascii="Calibri" w:hAnsi="Calibri" w:cs="Calibri"/>
          <w:sz w:val="22"/>
          <w:lang w:eastAsia="ar-SA"/>
        </w:rPr>
        <w:t>Strony Umowy dążyć będą do polubownego rozstrzygania wszelkich spornych spraw wynikłych na tle realizacji postanowień umowy, a w przypadku braku porozumienia strony uprawnione są do wystąpienia na drogę sądową.</w:t>
      </w:r>
    </w:p>
    <w:p w:rsidR="008B4711" w:rsidRPr="00D4792C" w:rsidRDefault="008B4711" w:rsidP="00874EAB">
      <w:pPr>
        <w:numPr>
          <w:ilvl w:val="0"/>
          <w:numId w:val="24"/>
        </w:numPr>
        <w:tabs>
          <w:tab w:val="left" w:pos="360"/>
          <w:tab w:val="num" w:pos="426"/>
          <w:tab w:val="left" w:pos="1701"/>
        </w:tabs>
        <w:suppressAutoHyphens/>
        <w:spacing w:after="0" w:line="276" w:lineRule="auto"/>
        <w:ind w:left="426" w:hanging="426"/>
        <w:rPr>
          <w:rFonts w:ascii="Calibri" w:hAnsi="Calibri" w:cs="Calibri"/>
          <w:sz w:val="22"/>
          <w:lang w:eastAsia="ar-SA"/>
        </w:rPr>
      </w:pPr>
      <w:r w:rsidRPr="00D4792C">
        <w:rPr>
          <w:rFonts w:ascii="Calibri" w:hAnsi="Calibri" w:cs="Calibri"/>
          <w:sz w:val="22"/>
          <w:lang w:eastAsia="ar-SA"/>
        </w:rPr>
        <w:t xml:space="preserve">Ewentualne spory wynikające z wykonywania postanowień niniejszej umowy będą rozstrzygane przez sąd właściwy dla Zamawiającego </w:t>
      </w:r>
    </w:p>
    <w:p w:rsidR="008B4711" w:rsidRPr="00D4792C" w:rsidRDefault="008B4711" w:rsidP="00874EAB">
      <w:pPr>
        <w:numPr>
          <w:ilvl w:val="0"/>
          <w:numId w:val="24"/>
        </w:numPr>
        <w:tabs>
          <w:tab w:val="num" w:pos="426"/>
          <w:tab w:val="left" w:pos="1701"/>
        </w:tabs>
        <w:suppressAutoHyphens/>
        <w:spacing w:after="0" w:line="276" w:lineRule="auto"/>
        <w:ind w:left="426" w:hanging="426"/>
        <w:rPr>
          <w:rFonts w:ascii="Calibri" w:hAnsi="Calibri" w:cs="Calibri"/>
          <w:sz w:val="22"/>
          <w:lang w:eastAsia="ar-SA"/>
        </w:rPr>
      </w:pPr>
      <w:r w:rsidRPr="00D4792C">
        <w:rPr>
          <w:rFonts w:ascii="Calibri" w:hAnsi="Calibri" w:cs="Calibri"/>
          <w:sz w:val="22"/>
          <w:lang w:eastAsia="ar-SA"/>
        </w:rPr>
        <w:t>Przeniesienie przez Wykonawcę praw oraz obowiązków, wynikających z niniejszej umowy, w tym wierzytelności, wymaga uprzedniej zgody Zamawiającego wyrażonej w formie pisemnej pod rygorem nieważności, udzielonej według wyłącznego uznania Zamawiającego, chyba że umowa stanowi inaczej. W przypadku wyrażenia przez Zamawiającego zgody, o której mowa powyżej, dalsze przeniesienie praw przez każdego z nabywców, w tym kolejnych nabywców, wymaga zgody Zamawiającego wyrażonej w formie pisemnej pod rygorem nieważności. Naruszenie powyższych obowiązków przez Wykonawcę traktowane będzie przez Zamawiającego jako przypadek rażącego naruszenia postanowień zawartej umowy, a samo dokonanie przelewu wierzytelności bez pisemnej zgody Zamawiającego - skutkować będzie nieważnością takiej czynności.</w:t>
      </w:r>
    </w:p>
    <w:p w:rsidR="008B4711" w:rsidRPr="00D4792C" w:rsidRDefault="00802A30" w:rsidP="008B4711">
      <w:pPr>
        <w:jc w:val="center"/>
        <w:rPr>
          <w:rFonts w:asciiTheme="minorHAnsi" w:hAnsiTheme="minorHAnsi"/>
          <w:b/>
          <w:sz w:val="22"/>
        </w:rPr>
      </w:pPr>
      <w:r>
        <w:rPr>
          <w:rFonts w:asciiTheme="minorHAnsi" w:hAnsiTheme="minorHAnsi"/>
          <w:b/>
          <w:sz w:val="22"/>
        </w:rPr>
        <w:t>§ 13</w:t>
      </w:r>
    </w:p>
    <w:p w:rsidR="008B4711" w:rsidRPr="00910C86" w:rsidRDefault="008B4711" w:rsidP="00910C86">
      <w:pPr>
        <w:rPr>
          <w:rFonts w:asciiTheme="minorHAnsi" w:hAnsiTheme="minorHAnsi"/>
          <w:sz w:val="22"/>
        </w:rPr>
      </w:pPr>
      <w:r w:rsidRPr="00D4792C">
        <w:rPr>
          <w:rFonts w:asciiTheme="minorHAnsi" w:hAnsiTheme="minorHAnsi"/>
          <w:sz w:val="22"/>
        </w:rPr>
        <w:t>Umowę niniejszą sporządzono w dwóch jednobrzmiących egzemplarzach, po jednym egzemplarzu dla każdej ze stron.</w:t>
      </w:r>
    </w:p>
    <w:p w:rsidR="00D71652" w:rsidRDefault="008B4711" w:rsidP="008B4711">
      <w:pPr>
        <w:rPr>
          <w:rFonts w:asciiTheme="minorHAnsi" w:hAnsiTheme="minorHAnsi"/>
          <w:b/>
          <w:sz w:val="22"/>
        </w:rPr>
      </w:pPr>
      <w:r w:rsidRPr="00D4792C">
        <w:rPr>
          <w:rFonts w:asciiTheme="minorHAnsi" w:hAnsiTheme="minorHAnsi"/>
          <w:b/>
          <w:sz w:val="22"/>
        </w:rPr>
        <w:t xml:space="preserve">                 WYKONAWCA:                                                                            ZAMAWIAJĄCY:</w:t>
      </w:r>
    </w:p>
    <w:p w:rsidR="00D71652" w:rsidRDefault="00D71652">
      <w:pPr>
        <w:spacing w:after="200" w:line="276" w:lineRule="auto"/>
        <w:ind w:left="0" w:firstLine="0"/>
        <w:jc w:val="left"/>
        <w:rPr>
          <w:rFonts w:asciiTheme="minorHAnsi" w:hAnsiTheme="minorHAnsi"/>
          <w:b/>
          <w:sz w:val="22"/>
        </w:rPr>
      </w:pPr>
      <w:r>
        <w:rPr>
          <w:rFonts w:asciiTheme="minorHAnsi" w:hAnsiTheme="minorHAnsi"/>
          <w:b/>
          <w:sz w:val="22"/>
        </w:rPr>
        <w:br w:type="page"/>
      </w:r>
    </w:p>
    <w:p w:rsidR="008B4711" w:rsidRDefault="008B4711" w:rsidP="008B4711">
      <w:pPr>
        <w:rPr>
          <w:rFonts w:asciiTheme="minorHAnsi" w:hAnsiTheme="minorHAnsi"/>
          <w:b/>
          <w:sz w:val="22"/>
        </w:rPr>
      </w:pPr>
    </w:p>
    <w:p w:rsidR="00910C86" w:rsidRPr="00910C86" w:rsidRDefault="00910C86" w:rsidP="00910C86">
      <w:pPr>
        <w:ind w:left="5984" w:firstLine="388"/>
        <w:rPr>
          <w:rFonts w:asciiTheme="minorHAnsi" w:hAnsiTheme="minorHAnsi"/>
          <w:sz w:val="22"/>
        </w:rPr>
      </w:pPr>
      <w:r w:rsidRPr="00910C86">
        <w:rPr>
          <w:rFonts w:asciiTheme="minorHAnsi" w:hAnsiTheme="minorHAnsi"/>
          <w:b/>
          <w:bCs/>
          <w:sz w:val="22"/>
        </w:rPr>
        <w:t xml:space="preserve">Załącznik nr </w:t>
      </w:r>
      <w:r w:rsidR="00F11434">
        <w:rPr>
          <w:rFonts w:asciiTheme="minorHAnsi" w:hAnsiTheme="minorHAnsi"/>
          <w:b/>
          <w:bCs/>
          <w:sz w:val="22"/>
        </w:rPr>
        <w:t>5</w:t>
      </w:r>
    </w:p>
    <w:p w:rsidR="00910C86" w:rsidRPr="00910C86" w:rsidRDefault="00910C86" w:rsidP="00910C86">
      <w:pPr>
        <w:pStyle w:val="Tytu"/>
        <w:rPr>
          <w:rFonts w:asciiTheme="minorHAnsi" w:hAnsiTheme="minorHAnsi"/>
          <w:b w:val="0"/>
          <w:i/>
          <w:sz w:val="22"/>
          <w:szCs w:val="22"/>
          <w:u w:val="single"/>
        </w:rPr>
      </w:pPr>
      <w:r w:rsidRPr="00910C86">
        <w:rPr>
          <w:rFonts w:asciiTheme="minorHAnsi" w:hAnsiTheme="minorHAnsi"/>
          <w:i/>
          <w:sz w:val="22"/>
          <w:szCs w:val="22"/>
          <w:u w:val="single"/>
        </w:rPr>
        <w:t>PROJEKT UMOWY DZIERŻAWY</w:t>
      </w:r>
    </w:p>
    <w:p w:rsidR="00910C86" w:rsidRPr="00910C86" w:rsidRDefault="00910C86" w:rsidP="00910C86">
      <w:pPr>
        <w:jc w:val="center"/>
        <w:rPr>
          <w:rFonts w:asciiTheme="minorHAnsi" w:hAnsiTheme="minorHAnsi"/>
          <w:b/>
          <w:sz w:val="22"/>
        </w:rPr>
      </w:pPr>
      <w:r w:rsidRPr="00910C86">
        <w:rPr>
          <w:rFonts w:asciiTheme="minorHAnsi" w:hAnsiTheme="minorHAnsi"/>
          <w:b/>
          <w:sz w:val="22"/>
        </w:rPr>
        <w:t>UMOWA DZIERŻAWY nr …/201</w:t>
      </w:r>
      <w:r>
        <w:rPr>
          <w:rFonts w:asciiTheme="minorHAnsi" w:hAnsiTheme="minorHAnsi"/>
          <w:b/>
          <w:sz w:val="22"/>
        </w:rPr>
        <w:t>7</w:t>
      </w:r>
    </w:p>
    <w:p w:rsidR="00910C86" w:rsidRPr="00910C86" w:rsidRDefault="00910C86" w:rsidP="00910C86">
      <w:pPr>
        <w:jc w:val="center"/>
        <w:rPr>
          <w:rFonts w:asciiTheme="minorHAnsi" w:hAnsiTheme="minorHAnsi"/>
          <w:b/>
          <w:sz w:val="22"/>
        </w:rPr>
      </w:pPr>
      <w:r w:rsidRPr="00910C86">
        <w:rPr>
          <w:rFonts w:asciiTheme="minorHAnsi" w:hAnsiTheme="minorHAnsi"/>
          <w:b/>
          <w:sz w:val="22"/>
        </w:rPr>
        <w:t>na zamówienie publiczne</w:t>
      </w:r>
    </w:p>
    <w:p w:rsidR="00910C86" w:rsidRPr="00910C86" w:rsidRDefault="00910C86" w:rsidP="00910C86">
      <w:pPr>
        <w:pStyle w:val="Tytu"/>
        <w:rPr>
          <w:rFonts w:asciiTheme="minorHAnsi" w:hAnsiTheme="minorHAnsi"/>
          <w:sz w:val="22"/>
          <w:szCs w:val="22"/>
        </w:rPr>
      </w:pPr>
      <w:r w:rsidRPr="00910C86">
        <w:rPr>
          <w:rFonts w:asciiTheme="minorHAnsi" w:hAnsiTheme="minorHAnsi"/>
          <w:sz w:val="22"/>
          <w:szCs w:val="22"/>
        </w:rPr>
        <w:t xml:space="preserve">           dokonane w trybie przetargu nieograniczonego</w:t>
      </w:r>
    </w:p>
    <w:p w:rsidR="00910C86" w:rsidRPr="00910C86" w:rsidRDefault="00910C86" w:rsidP="00910C86">
      <w:pPr>
        <w:rPr>
          <w:rFonts w:asciiTheme="minorHAnsi" w:hAnsiTheme="minorHAnsi"/>
          <w:sz w:val="22"/>
        </w:rPr>
      </w:pPr>
    </w:p>
    <w:p w:rsidR="00910C86" w:rsidRPr="00910C86" w:rsidRDefault="00910C86" w:rsidP="00910C86">
      <w:pPr>
        <w:rPr>
          <w:rFonts w:asciiTheme="minorHAnsi" w:hAnsiTheme="minorHAnsi"/>
          <w:sz w:val="22"/>
        </w:rPr>
      </w:pPr>
      <w:r w:rsidRPr="00910C86">
        <w:rPr>
          <w:rFonts w:asciiTheme="minorHAnsi" w:hAnsiTheme="minorHAnsi"/>
          <w:sz w:val="22"/>
        </w:rPr>
        <w:t>zawarta w dniu ....................... w Jaśle  pomiędzy:</w:t>
      </w:r>
    </w:p>
    <w:p w:rsidR="00910C86" w:rsidRPr="00910C86" w:rsidRDefault="00910C86" w:rsidP="00910C86">
      <w:pPr>
        <w:rPr>
          <w:rFonts w:asciiTheme="minorHAnsi" w:hAnsiTheme="minorHAnsi"/>
          <w:b/>
          <w:sz w:val="22"/>
        </w:rPr>
      </w:pPr>
      <w:r>
        <w:rPr>
          <w:rFonts w:asciiTheme="minorHAnsi" w:hAnsiTheme="minorHAnsi"/>
          <w:b/>
          <w:sz w:val="22"/>
        </w:rPr>
        <w:t>………………………………………………………………………………………..</w:t>
      </w:r>
    </w:p>
    <w:p w:rsidR="00910C86" w:rsidRPr="00910C86" w:rsidRDefault="00910C86" w:rsidP="00910C86">
      <w:pPr>
        <w:pStyle w:val="Tekstpodstawowy"/>
        <w:rPr>
          <w:rFonts w:asciiTheme="minorHAnsi" w:hAnsiTheme="minorHAnsi"/>
          <w:sz w:val="22"/>
          <w:szCs w:val="22"/>
        </w:rPr>
      </w:pPr>
      <w:r w:rsidRPr="00910C86">
        <w:rPr>
          <w:rFonts w:asciiTheme="minorHAnsi" w:hAnsiTheme="minorHAnsi"/>
          <w:sz w:val="22"/>
          <w:szCs w:val="22"/>
        </w:rPr>
        <w:t>zwanym dalej Dzierżawcą, reprezentowanym przez:</w:t>
      </w:r>
    </w:p>
    <w:p w:rsidR="00910C86" w:rsidRPr="00910C86" w:rsidRDefault="00910C86" w:rsidP="00910C86">
      <w:pPr>
        <w:rPr>
          <w:rFonts w:asciiTheme="minorHAnsi" w:hAnsiTheme="minorHAnsi"/>
          <w:sz w:val="22"/>
        </w:rPr>
      </w:pPr>
      <w:r w:rsidRPr="00910C86">
        <w:rPr>
          <w:rFonts w:asciiTheme="minorHAnsi" w:hAnsiTheme="minorHAnsi"/>
          <w:sz w:val="22"/>
        </w:rPr>
        <w:t>………………………………………….</w:t>
      </w:r>
    </w:p>
    <w:p w:rsidR="00910C86" w:rsidRPr="00910C86" w:rsidRDefault="00910C86" w:rsidP="00910C86">
      <w:pPr>
        <w:rPr>
          <w:rFonts w:asciiTheme="minorHAnsi" w:hAnsiTheme="minorHAnsi"/>
          <w:sz w:val="22"/>
        </w:rPr>
      </w:pPr>
      <w:r w:rsidRPr="00910C86">
        <w:rPr>
          <w:rFonts w:asciiTheme="minorHAnsi" w:hAnsiTheme="minorHAnsi"/>
          <w:sz w:val="22"/>
        </w:rPr>
        <w:t>a</w:t>
      </w:r>
    </w:p>
    <w:p w:rsidR="00910C86" w:rsidRPr="00910C86" w:rsidRDefault="00910C86" w:rsidP="00910C86">
      <w:pPr>
        <w:rPr>
          <w:rFonts w:asciiTheme="minorHAnsi" w:hAnsiTheme="minorHAnsi"/>
          <w:sz w:val="22"/>
        </w:rPr>
      </w:pPr>
      <w:r w:rsidRPr="00910C86">
        <w:rPr>
          <w:rFonts w:asciiTheme="minorHAnsi" w:hAnsiTheme="minorHAnsi"/>
          <w:sz w:val="22"/>
        </w:rPr>
        <w:t>.....................................................................................</w:t>
      </w:r>
    </w:p>
    <w:p w:rsidR="00910C86" w:rsidRPr="00910C86" w:rsidRDefault="00910C86" w:rsidP="00910C86">
      <w:pPr>
        <w:rPr>
          <w:rFonts w:asciiTheme="minorHAnsi" w:hAnsiTheme="minorHAnsi"/>
          <w:sz w:val="22"/>
        </w:rPr>
      </w:pPr>
      <w:r w:rsidRPr="00910C86">
        <w:rPr>
          <w:rFonts w:asciiTheme="minorHAnsi" w:hAnsiTheme="minorHAnsi"/>
          <w:sz w:val="22"/>
        </w:rPr>
        <w:t>zwanym dalej Wydzierżawiającym, reprezentowanym przez:</w:t>
      </w:r>
    </w:p>
    <w:p w:rsidR="00910C86" w:rsidRPr="00910C86" w:rsidRDefault="00910C86" w:rsidP="00910C86">
      <w:pPr>
        <w:rPr>
          <w:rFonts w:asciiTheme="minorHAnsi" w:hAnsiTheme="minorHAnsi"/>
          <w:sz w:val="22"/>
        </w:rPr>
      </w:pPr>
      <w:r w:rsidRPr="00910C86">
        <w:rPr>
          <w:rFonts w:asciiTheme="minorHAnsi" w:hAnsiTheme="minorHAnsi"/>
          <w:sz w:val="22"/>
        </w:rPr>
        <w:t>...............................................................</w:t>
      </w:r>
    </w:p>
    <w:p w:rsidR="00910C86" w:rsidRPr="00910C86" w:rsidRDefault="00910C86" w:rsidP="00910C86">
      <w:pPr>
        <w:rPr>
          <w:rFonts w:asciiTheme="minorHAnsi" w:hAnsiTheme="minorHAnsi"/>
          <w:sz w:val="22"/>
        </w:rPr>
      </w:pPr>
      <w:r w:rsidRPr="00910C86">
        <w:rPr>
          <w:rFonts w:asciiTheme="minorHAnsi" w:hAnsiTheme="minorHAnsi"/>
          <w:sz w:val="22"/>
        </w:rPr>
        <w:t>o następującej treści:</w:t>
      </w:r>
    </w:p>
    <w:p w:rsidR="00910C86" w:rsidRPr="00910C86" w:rsidRDefault="00910C86" w:rsidP="00910C86">
      <w:pPr>
        <w:jc w:val="center"/>
        <w:rPr>
          <w:rFonts w:asciiTheme="minorHAnsi" w:hAnsiTheme="minorHAnsi"/>
          <w:b/>
          <w:sz w:val="22"/>
        </w:rPr>
      </w:pPr>
      <w:r w:rsidRPr="00910C86">
        <w:rPr>
          <w:rFonts w:asciiTheme="minorHAnsi" w:hAnsiTheme="minorHAnsi"/>
          <w:b/>
          <w:sz w:val="22"/>
        </w:rPr>
        <w:t>§ 1</w:t>
      </w:r>
    </w:p>
    <w:p w:rsidR="00910C86" w:rsidRPr="00910C86" w:rsidRDefault="00910C86" w:rsidP="00910C86">
      <w:pPr>
        <w:ind w:left="180" w:hanging="180"/>
        <w:rPr>
          <w:rFonts w:asciiTheme="minorHAnsi" w:hAnsiTheme="minorHAnsi"/>
          <w:color w:val="FF0000"/>
          <w:sz w:val="22"/>
        </w:rPr>
      </w:pPr>
      <w:r w:rsidRPr="00910C86">
        <w:rPr>
          <w:rFonts w:asciiTheme="minorHAnsi" w:hAnsiTheme="minorHAnsi"/>
          <w:sz w:val="22"/>
        </w:rPr>
        <w:t xml:space="preserve">1. Wydzierżawiający oświadcza, że jest właścicielem: </w:t>
      </w:r>
      <w:r w:rsidRPr="00910C86">
        <w:rPr>
          <w:rFonts w:asciiTheme="minorHAnsi" w:hAnsiTheme="minorHAnsi"/>
          <w:sz w:val="22"/>
        </w:rPr>
        <w:br/>
      </w:r>
      <w:r w:rsidRPr="00910C86">
        <w:rPr>
          <w:rFonts w:asciiTheme="minorHAnsi" w:hAnsiTheme="minorHAnsi"/>
          <w:b/>
          <w:sz w:val="22"/>
        </w:rPr>
        <w:t>……….........................................................................   i wskazuje, że wartość aparatu w dniu przekazania wynosi zł brutto: ………………...</w:t>
      </w:r>
    </w:p>
    <w:p w:rsidR="00910C86" w:rsidRPr="00910C86" w:rsidRDefault="00910C86" w:rsidP="00910C86">
      <w:pPr>
        <w:ind w:left="180" w:hanging="180"/>
        <w:rPr>
          <w:rFonts w:asciiTheme="minorHAnsi" w:hAnsiTheme="minorHAnsi"/>
          <w:sz w:val="22"/>
        </w:rPr>
      </w:pPr>
      <w:r w:rsidRPr="00910C86">
        <w:rPr>
          <w:rFonts w:asciiTheme="minorHAnsi" w:hAnsiTheme="minorHAnsi"/>
          <w:sz w:val="22"/>
        </w:rPr>
        <w:t xml:space="preserve">   zwanych dalej urządzeniami zgodnie z załącznikiem do niniejszej umowy. </w:t>
      </w:r>
    </w:p>
    <w:p w:rsidR="00910C86" w:rsidRPr="00910C86" w:rsidRDefault="00910C86" w:rsidP="00910C86">
      <w:pPr>
        <w:rPr>
          <w:rFonts w:asciiTheme="minorHAnsi" w:hAnsiTheme="minorHAnsi"/>
          <w:sz w:val="22"/>
        </w:rPr>
      </w:pPr>
      <w:r w:rsidRPr="00910C86">
        <w:rPr>
          <w:rFonts w:asciiTheme="minorHAnsi" w:hAnsiTheme="minorHAnsi"/>
          <w:sz w:val="22"/>
        </w:rPr>
        <w:t>2. Wydzierżawiający oddaje urządzenia wymienione w ust. 1 w dzierżawę Dzierżawcy.</w:t>
      </w:r>
    </w:p>
    <w:p w:rsidR="00910C86" w:rsidRPr="00910C86" w:rsidRDefault="00910C86" w:rsidP="00910C86">
      <w:pPr>
        <w:jc w:val="center"/>
        <w:rPr>
          <w:rFonts w:asciiTheme="minorHAnsi" w:hAnsiTheme="minorHAnsi"/>
          <w:b/>
          <w:sz w:val="22"/>
        </w:rPr>
      </w:pPr>
    </w:p>
    <w:p w:rsidR="00910C86" w:rsidRPr="00910C86" w:rsidRDefault="00910C86" w:rsidP="00910C86">
      <w:pPr>
        <w:jc w:val="center"/>
        <w:rPr>
          <w:rFonts w:asciiTheme="minorHAnsi" w:hAnsiTheme="minorHAnsi"/>
          <w:b/>
          <w:sz w:val="22"/>
        </w:rPr>
      </w:pPr>
      <w:r w:rsidRPr="00910C86">
        <w:rPr>
          <w:rFonts w:asciiTheme="minorHAnsi" w:hAnsiTheme="minorHAnsi"/>
          <w:b/>
          <w:sz w:val="22"/>
        </w:rPr>
        <w:t>§ 2</w:t>
      </w:r>
    </w:p>
    <w:p w:rsidR="00910C86" w:rsidRPr="00910C86" w:rsidRDefault="00910C86" w:rsidP="00874EAB">
      <w:pPr>
        <w:pStyle w:val="Nagwek"/>
        <w:keepNext/>
        <w:numPr>
          <w:ilvl w:val="0"/>
          <w:numId w:val="27"/>
        </w:numPr>
        <w:suppressAutoHyphens/>
        <w:jc w:val="both"/>
        <w:rPr>
          <w:rFonts w:asciiTheme="minorHAnsi" w:hAnsiTheme="minorHAnsi"/>
          <w:sz w:val="22"/>
          <w:szCs w:val="22"/>
        </w:rPr>
      </w:pPr>
      <w:r w:rsidRPr="00910C86">
        <w:rPr>
          <w:rFonts w:asciiTheme="minorHAnsi" w:hAnsiTheme="minorHAnsi"/>
          <w:sz w:val="22"/>
          <w:szCs w:val="22"/>
        </w:rPr>
        <w:t xml:space="preserve">Wydzierżawiający zobowiązuje się do instalacji urządzeń w ciągu </w:t>
      </w:r>
      <w:r w:rsidR="00647A7E">
        <w:rPr>
          <w:rFonts w:asciiTheme="minorHAnsi" w:hAnsiTheme="minorHAnsi"/>
          <w:sz w:val="22"/>
          <w:szCs w:val="22"/>
        </w:rPr>
        <w:t>14</w:t>
      </w:r>
      <w:r w:rsidRPr="00910C86">
        <w:rPr>
          <w:rFonts w:asciiTheme="minorHAnsi" w:hAnsiTheme="minorHAnsi"/>
          <w:sz w:val="22"/>
          <w:szCs w:val="22"/>
        </w:rPr>
        <w:t xml:space="preserve"> dni od daty podpisania niniejszej umowy.</w:t>
      </w:r>
    </w:p>
    <w:p w:rsidR="00910C86" w:rsidRPr="00910C86" w:rsidRDefault="00910C86" w:rsidP="00874EAB">
      <w:pPr>
        <w:pStyle w:val="Nagwek"/>
        <w:keepNext/>
        <w:numPr>
          <w:ilvl w:val="0"/>
          <w:numId w:val="27"/>
        </w:numPr>
        <w:suppressAutoHyphens/>
        <w:ind w:left="0" w:firstLine="0"/>
        <w:jc w:val="both"/>
        <w:rPr>
          <w:rFonts w:asciiTheme="minorHAnsi" w:hAnsiTheme="minorHAnsi"/>
          <w:sz w:val="22"/>
          <w:szCs w:val="22"/>
        </w:rPr>
      </w:pPr>
      <w:r w:rsidRPr="00910C86">
        <w:rPr>
          <w:rFonts w:asciiTheme="minorHAnsi" w:hAnsiTheme="minorHAnsi"/>
          <w:sz w:val="22"/>
          <w:szCs w:val="22"/>
        </w:rPr>
        <w:t>Instalacja urządzeń zostanie potwierdzona Protokołem Przekazania urządzeń Dzierżawcy.</w:t>
      </w:r>
    </w:p>
    <w:p w:rsidR="00910C86" w:rsidRPr="00910C86" w:rsidRDefault="00910C86" w:rsidP="00874EAB">
      <w:pPr>
        <w:pStyle w:val="Nagwek"/>
        <w:keepNext/>
        <w:numPr>
          <w:ilvl w:val="0"/>
          <w:numId w:val="27"/>
        </w:numPr>
        <w:suppressAutoHyphens/>
        <w:jc w:val="both"/>
        <w:rPr>
          <w:rFonts w:asciiTheme="minorHAnsi" w:hAnsiTheme="minorHAnsi"/>
          <w:sz w:val="22"/>
          <w:szCs w:val="22"/>
        </w:rPr>
      </w:pPr>
      <w:r w:rsidRPr="00910C86">
        <w:rPr>
          <w:rFonts w:asciiTheme="minorHAnsi" w:hAnsiTheme="minorHAnsi"/>
          <w:sz w:val="22"/>
          <w:szCs w:val="22"/>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910C86" w:rsidRPr="00910C86" w:rsidRDefault="00910C86" w:rsidP="00910C86">
      <w:pPr>
        <w:pStyle w:val="Nagwek"/>
        <w:jc w:val="center"/>
        <w:rPr>
          <w:rFonts w:asciiTheme="minorHAnsi" w:hAnsiTheme="minorHAnsi"/>
          <w:b/>
          <w:sz w:val="22"/>
          <w:szCs w:val="22"/>
        </w:rPr>
      </w:pPr>
    </w:p>
    <w:p w:rsidR="00910C86" w:rsidRPr="00910C86" w:rsidRDefault="00910C86" w:rsidP="00910C86">
      <w:pPr>
        <w:pStyle w:val="Nagwek"/>
        <w:jc w:val="center"/>
        <w:rPr>
          <w:rFonts w:asciiTheme="minorHAnsi" w:hAnsiTheme="minorHAnsi"/>
          <w:b/>
          <w:sz w:val="22"/>
          <w:szCs w:val="22"/>
        </w:rPr>
      </w:pPr>
      <w:r w:rsidRPr="00910C86">
        <w:rPr>
          <w:rFonts w:asciiTheme="minorHAnsi" w:hAnsiTheme="minorHAnsi"/>
          <w:b/>
          <w:sz w:val="22"/>
          <w:szCs w:val="22"/>
        </w:rPr>
        <w:t>§ 3</w:t>
      </w:r>
    </w:p>
    <w:p w:rsidR="00910C86" w:rsidRPr="00910C86" w:rsidRDefault="00910C86" w:rsidP="00874EAB">
      <w:pPr>
        <w:pStyle w:val="Nagwek"/>
        <w:keepNext/>
        <w:numPr>
          <w:ilvl w:val="0"/>
          <w:numId w:val="28"/>
        </w:numPr>
        <w:suppressAutoHyphens/>
        <w:jc w:val="both"/>
        <w:rPr>
          <w:rFonts w:asciiTheme="minorHAnsi" w:hAnsiTheme="minorHAnsi"/>
          <w:sz w:val="22"/>
          <w:szCs w:val="22"/>
        </w:rPr>
      </w:pPr>
      <w:r w:rsidRPr="00910C86">
        <w:rPr>
          <w:rFonts w:asciiTheme="minorHAnsi" w:hAnsiTheme="minorHAnsi"/>
          <w:sz w:val="22"/>
          <w:szCs w:val="22"/>
        </w:rPr>
        <w:t xml:space="preserve">Dzierżawca zobowiązuje się używać wydzierżawione urządzenia w sposób odpowiadający ich właściwością i przeznaczeniu, zgodnie z zasadami prawidłowej obsługi. </w:t>
      </w:r>
    </w:p>
    <w:p w:rsidR="00910C86" w:rsidRPr="00910C86" w:rsidRDefault="00910C86" w:rsidP="00874EAB">
      <w:pPr>
        <w:pStyle w:val="Nagwek"/>
        <w:keepNext/>
        <w:numPr>
          <w:ilvl w:val="0"/>
          <w:numId w:val="28"/>
        </w:numPr>
        <w:suppressAutoHyphens/>
        <w:jc w:val="both"/>
        <w:rPr>
          <w:rFonts w:asciiTheme="minorHAnsi" w:hAnsiTheme="minorHAnsi"/>
          <w:sz w:val="22"/>
          <w:szCs w:val="22"/>
        </w:rPr>
      </w:pPr>
      <w:r w:rsidRPr="00910C86">
        <w:rPr>
          <w:rFonts w:asciiTheme="minorHAnsi" w:hAnsiTheme="minorHAnsi"/>
          <w:sz w:val="22"/>
          <w:szCs w:val="22"/>
        </w:rPr>
        <w:t xml:space="preserve">Bez uprzedniej zgody Wydzierżawiającego, Dzierżawca nie może obciążać, użyczać oraz rozporządzać urządzeniami w jakikolwiek inny sposób na rzecz osób trzecich. </w:t>
      </w:r>
    </w:p>
    <w:p w:rsidR="00910C86" w:rsidRPr="007966BF" w:rsidRDefault="00910C86" w:rsidP="00874EAB">
      <w:pPr>
        <w:pStyle w:val="Nagwek"/>
        <w:keepNext/>
        <w:numPr>
          <w:ilvl w:val="0"/>
          <w:numId w:val="28"/>
        </w:numPr>
        <w:suppressAutoHyphens/>
        <w:jc w:val="both"/>
        <w:rPr>
          <w:rFonts w:asciiTheme="minorHAnsi" w:hAnsiTheme="minorHAnsi"/>
          <w:sz w:val="22"/>
          <w:szCs w:val="22"/>
        </w:rPr>
      </w:pPr>
      <w:r w:rsidRPr="007966BF">
        <w:rPr>
          <w:rFonts w:asciiTheme="minorHAnsi" w:hAnsiTheme="minorHAnsi"/>
          <w:sz w:val="22"/>
          <w:szCs w:val="22"/>
        </w:rPr>
        <w:t>Wydzierżawiający zobowiązuje się do ubezpieczenia przedmiotu umowy w okresie obowiązywania niniejszej umowy od wszystkich ryzyk. Wydzierżawiający  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910C86" w:rsidRPr="00910C86" w:rsidRDefault="00910C86" w:rsidP="00910C86">
      <w:pPr>
        <w:jc w:val="center"/>
        <w:rPr>
          <w:rFonts w:asciiTheme="minorHAnsi" w:hAnsiTheme="minorHAnsi"/>
          <w:b/>
          <w:sz w:val="22"/>
        </w:rPr>
      </w:pPr>
      <w:r w:rsidRPr="00910C86">
        <w:rPr>
          <w:rFonts w:asciiTheme="minorHAnsi" w:hAnsiTheme="minorHAnsi"/>
          <w:b/>
          <w:sz w:val="22"/>
        </w:rPr>
        <w:t>§ 4</w:t>
      </w:r>
    </w:p>
    <w:p w:rsidR="00910C86" w:rsidRPr="00910C86" w:rsidRDefault="00910C86" w:rsidP="00874EAB">
      <w:pPr>
        <w:pStyle w:val="Tekstpodstawowywcity3"/>
        <w:numPr>
          <w:ilvl w:val="0"/>
          <w:numId w:val="29"/>
        </w:numPr>
        <w:tabs>
          <w:tab w:val="clear" w:pos="360"/>
          <w:tab w:val="num" w:pos="0"/>
        </w:tabs>
        <w:suppressAutoHyphens/>
        <w:spacing w:after="0" w:line="240" w:lineRule="auto"/>
        <w:rPr>
          <w:rFonts w:asciiTheme="minorHAnsi" w:hAnsiTheme="minorHAnsi"/>
          <w:sz w:val="22"/>
          <w:szCs w:val="22"/>
        </w:rPr>
      </w:pPr>
      <w:r w:rsidRPr="00910C86">
        <w:rPr>
          <w:rFonts w:asciiTheme="minorHAnsi" w:hAnsiTheme="minorHAnsi"/>
          <w:sz w:val="22"/>
          <w:szCs w:val="22"/>
        </w:rPr>
        <w:t>Dzierżawca przejmuje urządzenia w stanie zdatnym do użytku i zobowiązuje się utrzymywać urządzenia w tym stanie przez czas trwania umowy.</w:t>
      </w:r>
    </w:p>
    <w:p w:rsidR="00910C86" w:rsidRPr="00910C86" w:rsidRDefault="00910C86" w:rsidP="00874EAB">
      <w:pPr>
        <w:pStyle w:val="Tekstpodstawowywcity3"/>
        <w:numPr>
          <w:ilvl w:val="0"/>
          <w:numId w:val="29"/>
        </w:numPr>
        <w:tabs>
          <w:tab w:val="clear" w:pos="360"/>
          <w:tab w:val="num" w:pos="0"/>
        </w:tabs>
        <w:suppressAutoHyphens/>
        <w:spacing w:after="0" w:line="240" w:lineRule="auto"/>
        <w:rPr>
          <w:rFonts w:asciiTheme="minorHAnsi" w:hAnsiTheme="minorHAnsi"/>
          <w:sz w:val="22"/>
          <w:szCs w:val="22"/>
        </w:rPr>
      </w:pPr>
      <w:r w:rsidRPr="00910C86">
        <w:rPr>
          <w:rFonts w:asciiTheme="minorHAnsi" w:hAnsiTheme="minorHAnsi"/>
          <w:sz w:val="22"/>
          <w:szCs w:val="22"/>
        </w:rPr>
        <w:t xml:space="preserve">Dzierżawca zobowiązuje się zwrócić urządzenia Wydzierżawiającemu z chwilą rozwiązania umowy, w stanie nie pogorszonym poza normalny stopień zużycia wynikający z prawidłowej eksploatacji. </w:t>
      </w:r>
    </w:p>
    <w:p w:rsidR="00491E33" w:rsidRPr="00491E33" w:rsidRDefault="00910C86" w:rsidP="00874EAB">
      <w:pPr>
        <w:pStyle w:val="Tekstpodstawowywcity3"/>
        <w:numPr>
          <w:ilvl w:val="0"/>
          <w:numId w:val="29"/>
        </w:numPr>
        <w:tabs>
          <w:tab w:val="clear" w:pos="360"/>
          <w:tab w:val="num" w:pos="426"/>
        </w:tabs>
        <w:suppressAutoHyphens/>
        <w:spacing w:after="0" w:line="240" w:lineRule="auto"/>
        <w:ind w:left="426" w:hanging="426"/>
        <w:rPr>
          <w:rFonts w:asciiTheme="minorHAnsi" w:hAnsiTheme="minorHAnsi"/>
          <w:b/>
          <w:sz w:val="22"/>
          <w:szCs w:val="22"/>
        </w:rPr>
      </w:pPr>
      <w:r w:rsidRPr="00491E33">
        <w:rPr>
          <w:rFonts w:asciiTheme="minorHAnsi" w:hAnsiTheme="minorHAnsi"/>
          <w:sz w:val="22"/>
          <w:szCs w:val="22"/>
        </w:rPr>
        <w:lastRenderedPageBreak/>
        <w:t xml:space="preserve">W okresie trwania umowy dzierżawy Wydzierżawiający będzie zapewniał bezpłatnie serwis z wyjątkiem uszkodzeń wynikających z wadliwej eksploatacji urządzeń kiedy to koszty naprawy będzie pokrywał Dzierżawca. Czas reakcji serwisu </w:t>
      </w:r>
      <w:r w:rsidR="00CE5BBE" w:rsidRPr="00604B22">
        <w:rPr>
          <w:rFonts w:asciiTheme="minorHAnsi" w:hAnsiTheme="minorHAnsi"/>
          <w:color w:val="0000CC"/>
          <w:sz w:val="22"/>
          <w:szCs w:val="22"/>
        </w:rPr>
        <w:t>………</w:t>
      </w:r>
      <w:r w:rsidR="00CE137E" w:rsidRPr="00604B22">
        <w:rPr>
          <w:rFonts w:asciiTheme="minorHAnsi" w:hAnsiTheme="minorHAnsi"/>
          <w:color w:val="0000CC"/>
          <w:sz w:val="22"/>
          <w:szCs w:val="22"/>
        </w:rPr>
        <w:t>(</w:t>
      </w:r>
      <w:proofErr w:type="spellStart"/>
      <w:r w:rsidRPr="00604B22">
        <w:rPr>
          <w:rFonts w:asciiTheme="minorHAnsi" w:hAnsiTheme="minorHAnsi"/>
          <w:color w:val="0000CC"/>
          <w:sz w:val="22"/>
          <w:szCs w:val="22"/>
        </w:rPr>
        <w:t>max</w:t>
      </w:r>
      <w:proofErr w:type="spellEnd"/>
      <w:r w:rsidRPr="00604B22">
        <w:rPr>
          <w:rFonts w:asciiTheme="minorHAnsi" w:hAnsiTheme="minorHAnsi"/>
          <w:color w:val="0000CC"/>
          <w:sz w:val="22"/>
          <w:szCs w:val="22"/>
        </w:rPr>
        <w:t xml:space="preserve">. </w:t>
      </w:r>
      <w:r w:rsidR="000A137D" w:rsidRPr="00604B22">
        <w:rPr>
          <w:rFonts w:asciiTheme="minorHAnsi" w:hAnsiTheme="minorHAnsi"/>
          <w:color w:val="0000CC"/>
          <w:sz w:val="22"/>
          <w:szCs w:val="22"/>
        </w:rPr>
        <w:t>2 dni</w:t>
      </w:r>
      <w:r w:rsidR="00CE137E" w:rsidRPr="00604B22">
        <w:rPr>
          <w:rFonts w:asciiTheme="minorHAnsi" w:hAnsiTheme="minorHAnsi"/>
          <w:color w:val="0000CC"/>
          <w:sz w:val="22"/>
          <w:szCs w:val="22"/>
        </w:rPr>
        <w:t>)</w:t>
      </w:r>
      <w:r w:rsidR="000A137D">
        <w:rPr>
          <w:rFonts w:asciiTheme="minorHAnsi" w:hAnsiTheme="minorHAnsi"/>
          <w:color w:val="FF0000"/>
          <w:sz w:val="22"/>
          <w:szCs w:val="22"/>
        </w:rPr>
        <w:t xml:space="preserve"> </w:t>
      </w:r>
      <w:r w:rsidR="00CE5BBE">
        <w:rPr>
          <w:rFonts w:asciiTheme="minorHAnsi" w:hAnsiTheme="minorHAnsi"/>
          <w:color w:val="FF0000"/>
          <w:sz w:val="22"/>
          <w:szCs w:val="22"/>
        </w:rPr>
        <w:t xml:space="preserve"> </w:t>
      </w:r>
      <w:r w:rsidR="00491E33">
        <w:rPr>
          <w:rFonts w:asciiTheme="minorHAnsi" w:hAnsiTheme="minorHAnsi"/>
          <w:sz w:val="22"/>
          <w:szCs w:val="22"/>
        </w:rPr>
        <w:t xml:space="preserve">od chwili zgłoszenia usterki. </w:t>
      </w:r>
    </w:p>
    <w:p w:rsidR="00910C86" w:rsidRPr="007966BF" w:rsidRDefault="00910C86" w:rsidP="00874EAB">
      <w:pPr>
        <w:pStyle w:val="Tekstpodstawowywcity3"/>
        <w:numPr>
          <w:ilvl w:val="0"/>
          <w:numId w:val="29"/>
        </w:numPr>
        <w:tabs>
          <w:tab w:val="clear" w:pos="360"/>
          <w:tab w:val="num" w:pos="426"/>
        </w:tabs>
        <w:suppressAutoHyphens/>
        <w:spacing w:after="0" w:line="240" w:lineRule="auto"/>
        <w:ind w:left="426" w:hanging="426"/>
        <w:rPr>
          <w:rFonts w:asciiTheme="minorHAnsi" w:hAnsiTheme="minorHAnsi"/>
          <w:color w:val="auto"/>
          <w:sz w:val="22"/>
          <w:szCs w:val="22"/>
        </w:rPr>
      </w:pPr>
      <w:r w:rsidRPr="00491E33">
        <w:rPr>
          <w:rFonts w:asciiTheme="minorHAnsi" w:hAnsiTheme="minorHAnsi"/>
          <w:sz w:val="22"/>
          <w:szCs w:val="22"/>
        </w:rPr>
        <w:t xml:space="preserve">W razie awarii </w:t>
      </w:r>
      <w:r w:rsidRPr="007966BF">
        <w:rPr>
          <w:rFonts w:asciiTheme="minorHAnsi" w:hAnsiTheme="minorHAnsi"/>
          <w:color w:val="auto"/>
          <w:sz w:val="22"/>
          <w:szCs w:val="22"/>
        </w:rPr>
        <w:t xml:space="preserve">trwającej dłużej niż </w:t>
      </w:r>
      <w:r w:rsidR="00CE137E" w:rsidRPr="007966BF">
        <w:rPr>
          <w:rFonts w:asciiTheme="minorHAnsi" w:hAnsiTheme="minorHAnsi"/>
          <w:color w:val="auto"/>
          <w:sz w:val="22"/>
          <w:szCs w:val="22"/>
        </w:rPr>
        <w:t>2 dni</w:t>
      </w:r>
      <w:r w:rsidRPr="007966BF">
        <w:rPr>
          <w:rFonts w:asciiTheme="minorHAnsi" w:hAnsiTheme="minorHAnsi"/>
          <w:color w:val="auto"/>
          <w:sz w:val="22"/>
          <w:szCs w:val="22"/>
        </w:rPr>
        <w:t xml:space="preserve"> Wykonawca zagwarantuje aparat zastępczy do czasu zakończenia naprawy aparatu uszkodzonego</w:t>
      </w:r>
      <w:r w:rsidR="00491E33" w:rsidRPr="007966BF">
        <w:rPr>
          <w:rFonts w:asciiTheme="minorHAnsi" w:hAnsiTheme="minorHAnsi"/>
          <w:color w:val="auto"/>
          <w:sz w:val="22"/>
          <w:szCs w:val="22"/>
        </w:rPr>
        <w:t xml:space="preserve"> lub pokryje </w:t>
      </w:r>
      <w:r w:rsidRPr="007966BF">
        <w:rPr>
          <w:rFonts w:asciiTheme="minorHAnsi" w:hAnsiTheme="minorHAnsi"/>
          <w:color w:val="auto"/>
          <w:sz w:val="22"/>
          <w:szCs w:val="22"/>
        </w:rPr>
        <w:t>koszt wykonania oznaczeń na zewnątrz.</w:t>
      </w:r>
    </w:p>
    <w:p w:rsidR="00910C86" w:rsidRPr="00910C86" w:rsidRDefault="00910C86" w:rsidP="00910C86">
      <w:pPr>
        <w:jc w:val="center"/>
        <w:rPr>
          <w:rFonts w:asciiTheme="minorHAnsi" w:hAnsiTheme="minorHAnsi"/>
          <w:b/>
          <w:sz w:val="22"/>
        </w:rPr>
      </w:pPr>
    </w:p>
    <w:p w:rsidR="00910C86" w:rsidRPr="00910C86" w:rsidRDefault="00910C86" w:rsidP="00910C86">
      <w:pPr>
        <w:jc w:val="center"/>
        <w:rPr>
          <w:rFonts w:asciiTheme="minorHAnsi" w:hAnsiTheme="minorHAnsi"/>
          <w:b/>
          <w:sz w:val="22"/>
        </w:rPr>
      </w:pPr>
      <w:r w:rsidRPr="00910C86">
        <w:rPr>
          <w:rFonts w:asciiTheme="minorHAnsi" w:hAnsiTheme="minorHAnsi"/>
          <w:b/>
          <w:sz w:val="22"/>
        </w:rPr>
        <w:t>§ 5</w:t>
      </w:r>
    </w:p>
    <w:p w:rsidR="00910C86" w:rsidRPr="00910C86" w:rsidRDefault="00910C86" w:rsidP="00910C86">
      <w:pPr>
        <w:rPr>
          <w:rFonts w:asciiTheme="minorHAnsi" w:hAnsiTheme="minorHAnsi" w:cs="Arial"/>
          <w:snapToGrid w:val="0"/>
          <w:sz w:val="22"/>
        </w:rPr>
      </w:pPr>
      <w:r w:rsidRPr="00910C86">
        <w:rPr>
          <w:rFonts w:asciiTheme="minorHAnsi" w:hAnsiTheme="minorHAnsi" w:cs="Arial"/>
          <w:snapToGrid w:val="0"/>
          <w:sz w:val="22"/>
        </w:rPr>
        <w:t xml:space="preserve">Czynsz dzierżawy ustalono miesięcznie w wysokości ….. zł netto (słownie: ……………....) płatny </w:t>
      </w:r>
      <w:r w:rsidR="00DB5F02">
        <w:rPr>
          <w:rFonts w:asciiTheme="minorHAnsi" w:hAnsiTheme="minorHAnsi" w:cs="Arial"/>
          <w:snapToGrid w:val="0"/>
          <w:sz w:val="22"/>
        </w:rPr>
        <w:t xml:space="preserve">miesięcznie </w:t>
      </w:r>
      <w:r w:rsidRPr="00910C86">
        <w:rPr>
          <w:rFonts w:asciiTheme="minorHAnsi" w:hAnsiTheme="minorHAnsi" w:cs="Arial"/>
          <w:snapToGrid w:val="0"/>
          <w:sz w:val="22"/>
        </w:rPr>
        <w:t>do 30 dni od otrzymania faktury.</w:t>
      </w:r>
    </w:p>
    <w:p w:rsidR="00910C86" w:rsidRPr="00910C86" w:rsidRDefault="00910C86" w:rsidP="00910C86">
      <w:pPr>
        <w:pStyle w:val="Nagwek"/>
        <w:jc w:val="center"/>
        <w:rPr>
          <w:rFonts w:asciiTheme="minorHAnsi" w:hAnsiTheme="minorHAnsi"/>
          <w:b/>
          <w:sz w:val="22"/>
          <w:szCs w:val="22"/>
        </w:rPr>
      </w:pPr>
      <w:r w:rsidRPr="00910C86">
        <w:rPr>
          <w:rFonts w:asciiTheme="minorHAnsi" w:hAnsiTheme="minorHAnsi"/>
          <w:b/>
          <w:sz w:val="22"/>
          <w:szCs w:val="22"/>
        </w:rPr>
        <w:t>§ 6</w:t>
      </w:r>
    </w:p>
    <w:p w:rsidR="00910C86" w:rsidRPr="00910C86" w:rsidRDefault="00910C86" w:rsidP="00874EAB">
      <w:pPr>
        <w:numPr>
          <w:ilvl w:val="0"/>
          <w:numId w:val="30"/>
        </w:numPr>
        <w:suppressAutoHyphens/>
        <w:spacing w:after="0" w:line="240" w:lineRule="auto"/>
        <w:ind w:left="0" w:firstLine="0"/>
        <w:rPr>
          <w:rFonts w:asciiTheme="minorHAnsi" w:hAnsiTheme="minorHAnsi"/>
          <w:sz w:val="22"/>
        </w:rPr>
      </w:pPr>
      <w:r w:rsidRPr="00910C86">
        <w:rPr>
          <w:rFonts w:asciiTheme="minorHAnsi" w:hAnsiTheme="minorHAnsi"/>
          <w:sz w:val="22"/>
        </w:rPr>
        <w:t xml:space="preserve">Umowa zawarta zostaje na okres od dnia </w:t>
      </w:r>
      <w:r w:rsidRPr="00910C86">
        <w:rPr>
          <w:rFonts w:asciiTheme="minorHAnsi" w:hAnsiTheme="minorHAnsi"/>
          <w:b/>
          <w:sz w:val="22"/>
        </w:rPr>
        <w:t>....................</w:t>
      </w:r>
      <w:r w:rsidRPr="00910C86">
        <w:rPr>
          <w:rFonts w:asciiTheme="minorHAnsi" w:hAnsiTheme="minorHAnsi"/>
          <w:sz w:val="22"/>
        </w:rPr>
        <w:t xml:space="preserve">. do dnia </w:t>
      </w:r>
      <w:r w:rsidRPr="00910C86">
        <w:rPr>
          <w:rFonts w:asciiTheme="minorHAnsi" w:hAnsiTheme="minorHAnsi"/>
          <w:b/>
          <w:sz w:val="22"/>
        </w:rPr>
        <w:t xml:space="preserve">....................... </w:t>
      </w:r>
      <w:r w:rsidRPr="00910C86">
        <w:rPr>
          <w:rFonts w:asciiTheme="minorHAnsi" w:hAnsiTheme="minorHAnsi"/>
          <w:sz w:val="22"/>
        </w:rPr>
        <w:t>z zastrzeżeniem ust. 3.</w:t>
      </w:r>
    </w:p>
    <w:p w:rsidR="00910C86" w:rsidRPr="00910C86" w:rsidRDefault="00910C86" w:rsidP="00874EAB">
      <w:pPr>
        <w:numPr>
          <w:ilvl w:val="0"/>
          <w:numId w:val="31"/>
        </w:numPr>
        <w:suppressAutoHyphens/>
        <w:spacing w:after="0" w:line="240" w:lineRule="auto"/>
        <w:rPr>
          <w:rFonts w:asciiTheme="minorHAnsi" w:hAnsiTheme="minorHAnsi"/>
          <w:sz w:val="22"/>
        </w:rPr>
      </w:pPr>
      <w:r w:rsidRPr="00910C86">
        <w:rPr>
          <w:rFonts w:asciiTheme="minorHAnsi" w:hAnsiTheme="minorHAnsi"/>
          <w:sz w:val="22"/>
        </w:rPr>
        <w:t>Wydzierżawiający może rozwiązać umowę w każdym czasie ze skutkiem natychmiastowym jeżeli stwierdzi używanie urządzeń niezgodne z warunkami umowy lub warunkami technicznymi eksploatacji urządzeń.</w:t>
      </w:r>
    </w:p>
    <w:p w:rsidR="00910C86" w:rsidRPr="00910C86" w:rsidRDefault="00910C86" w:rsidP="00874EAB">
      <w:pPr>
        <w:numPr>
          <w:ilvl w:val="0"/>
          <w:numId w:val="31"/>
        </w:numPr>
        <w:suppressAutoHyphens/>
        <w:spacing w:after="0" w:line="240" w:lineRule="auto"/>
        <w:ind w:left="0" w:firstLine="0"/>
        <w:jc w:val="left"/>
        <w:rPr>
          <w:rFonts w:asciiTheme="minorHAnsi" w:hAnsiTheme="minorHAnsi"/>
          <w:sz w:val="22"/>
        </w:rPr>
      </w:pPr>
      <w:r w:rsidRPr="00910C86">
        <w:rPr>
          <w:rFonts w:asciiTheme="minorHAnsi" w:hAnsiTheme="minorHAnsi"/>
          <w:sz w:val="22"/>
        </w:rPr>
        <w:t>Dzierżawa urządzeń wygasa automatycznie w przypadku wyczerpania ilości odczynników z umowy dostawy  nr ………………………………...</w:t>
      </w:r>
    </w:p>
    <w:p w:rsidR="00802A30" w:rsidRPr="00802A30" w:rsidRDefault="00802A30" w:rsidP="00802A30">
      <w:pPr>
        <w:pStyle w:val="Tekstpodstawowywcity3"/>
        <w:suppressAutoHyphens/>
        <w:spacing w:after="0" w:line="240" w:lineRule="auto"/>
        <w:ind w:left="360" w:firstLine="0"/>
        <w:rPr>
          <w:rFonts w:asciiTheme="minorHAnsi" w:hAnsiTheme="minorHAnsi"/>
          <w:sz w:val="22"/>
          <w:szCs w:val="22"/>
        </w:rPr>
      </w:pPr>
    </w:p>
    <w:p w:rsidR="00D71652" w:rsidRPr="004477C4" w:rsidRDefault="007966BF" w:rsidP="00D71652">
      <w:pPr>
        <w:jc w:val="center"/>
        <w:rPr>
          <w:rFonts w:ascii="Calibri" w:hAnsi="Calibri"/>
          <w:b/>
          <w:sz w:val="22"/>
        </w:rPr>
      </w:pPr>
      <w:r>
        <w:rPr>
          <w:rFonts w:ascii="Calibri" w:hAnsi="Calibri"/>
          <w:b/>
          <w:sz w:val="22"/>
        </w:rPr>
        <w:t>§ 7</w:t>
      </w:r>
    </w:p>
    <w:p w:rsidR="00D71652" w:rsidRPr="004477C4" w:rsidRDefault="00D71652" w:rsidP="00D71652">
      <w:pPr>
        <w:jc w:val="center"/>
        <w:rPr>
          <w:rFonts w:ascii="Calibri" w:hAnsi="Calibri"/>
          <w:b/>
          <w:sz w:val="22"/>
        </w:rPr>
      </w:pPr>
      <w:r w:rsidRPr="004477C4">
        <w:rPr>
          <w:rFonts w:ascii="Calibri" w:hAnsi="Calibri"/>
          <w:b/>
          <w:sz w:val="22"/>
        </w:rPr>
        <w:t>Zmiana umowy</w:t>
      </w:r>
    </w:p>
    <w:p w:rsidR="00D71652" w:rsidRPr="00D71652" w:rsidRDefault="00D71652" w:rsidP="00874EAB">
      <w:pPr>
        <w:pStyle w:val="Akapitzlist"/>
        <w:numPr>
          <w:ilvl w:val="1"/>
          <w:numId w:val="19"/>
        </w:numPr>
        <w:autoSpaceDE w:val="0"/>
        <w:autoSpaceDN w:val="0"/>
        <w:adjustRightInd w:val="0"/>
        <w:spacing w:after="0" w:line="276" w:lineRule="auto"/>
        <w:rPr>
          <w:rFonts w:ascii="Calibri" w:hAnsi="Calibri" w:cs="Calibri"/>
          <w:sz w:val="22"/>
        </w:rPr>
      </w:pPr>
      <w:r w:rsidRPr="00D71652">
        <w:rPr>
          <w:rFonts w:ascii="Calibri" w:hAnsi="Calibri" w:cs="Calibri"/>
          <w:sz w:val="22"/>
        </w:rPr>
        <w:t>Zmiana postanowień niniejszej umowy może nastąpić jedynie wtedy, gdy nie jest ona sprzeczna z ustawą Prawo zamówień publicznych.</w:t>
      </w:r>
    </w:p>
    <w:p w:rsidR="00D71652" w:rsidRPr="00D71652" w:rsidRDefault="00D71652" w:rsidP="00874EAB">
      <w:pPr>
        <w:pStyle w:val="Akapitzlist"/>
        <w:numPr>
          <w:ilvl w:val="1"/>
          <w:numId w:val="19"/>
        </w:numPr>
        <w:autoSpaceDE w:val="0"/>
        <w:autoSpaceDN w:val="0"/>
        <w:adjustRightInd w:val="0"/>
        <w:spacing w:after="0" w:line="276" w:lineRule="auto"/>
        <w:rPr>
          <w:rFonts w:ascii="Calibri" w:hAnsi="Calibri" w:cs="Calibri"/>
          <w:sz w:val="22"/>
        </w:rPr>
      </w:pPr>
      <w:r w:rsidRPr="00D71652">
        <w:rPr>
          <w:rFonts w:ascii="Calibri" w:hAnsi="Calibri" w:cs="Calibri"/>
          <w:sz w:val="22"/>
        </w:rPr>
        <w:t>Dopuszcza się możliwość dokonania zmian postanowień umowy w stosunku do treści oferty, jeżeli konieczność wprowadzania takich zmian wynika z następujących okoliczności:</w:t>
      </w:r>
    </w:p>
    <w:p w:rsidR="00D71652" w:rsidRPr="00D71652" w:rsidRDefault="00D71652" w:rsidP="00874EAB">
      <w:pPr>
        <w:pStyle w:val="Akapitzlist"/>
        <w:numPr>
          <w:ilvl w:val="1"/>
          <w:numId w:val="12"/>
        </w:numPr>
        <w:tabs>
          <w:tab w:val="num" w:pos="567"/>
        </w:tabs>
        <w:autoSpaceDE w:val="0"/>
        <w:autoSpaceDN w:val="0"/>
        <w:adjustRightInd w:val="0"/>
        <w:spacing w:after="0" w:line="276" w:lineRule="auto"/>
        <w:rPr>
          <w:rFonts w:ascii="Calibri" w:hAnsi="Calibri" w:cs="Calibri"/>
          <w:sz w:val="22"/>
        </w:rPr>
      </w:pPr>
      <w:r w:rsidRPr="00D71652">
        <w:rPr>
          <w:rFonts w:ascii="Calibri" w:hAnsi="Calibri" w:cs="Calibri"/>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D71652" w:rsidRPr="004477C4" w:rsidRDefault="00D71652" w:rsidP="00874EAB">
      <w:pPr>
        <w:numPr>
          <w:ilvl w:val="1"/>
          <w:numId w:val="12"/>
        </w:numPr>
        <w:spacing w:after="0" w:line="276" w:lineRule="auto"/>
        <w:ind w:left="567" w:hanging="283"/>
        <w:rPr>
          <w:rFonts w:ascii="Calibri" w:hAnsi="Calibri" w:cs="Calibri"/>
          <w:sz w:val="22"/>
        </w:rPr>
      </w:pPr>
      <w:r w:rsidRPr="004477C4">
        <w:rPr>
          <w:rFonts w:ascii="Calibri" w:hAnsi="Calibri" w:cs="Calibri"/>
          <w:sz w:val="22"/>
        </w:rPr>
        <w:t>Zmiany wynagrodzenia Wykonawcy w następstwie zmiany:</w:t>
      </w:r>
    </w:p>
    <w:p w:rsidR="00D71652" w:rsidRPr="00D71652" w:rsidRDefault="00D71652" w:rsidP="00874EAB">
      <w:pPr>
        <w:pStyle w:val="Akapitzlist"/>
        <w:numPr>
          <w:ilvl w:val="2"/>
          <w:numId w:val="12"/>
        </w:numPr>
        <w:spacing w:after="0" w:line="276" w:lineRule="auto"/>
        <w:ind w:left="1418"/>
        <w:rPr>
          <w:rFonts w:ascii="Calibri" w:hAnsi="Calibri" w:cs="Calibri"/>
          <w:sz w:val="22"/>
        </w:rPr>
      </w:pPr>
      <w:r w:rsidRPr="00D71652">
        <w:rPr>
          <w:rFonts w:ascii="Calibri" w:hAnsi="Calibri" w:cs="Calibri"/>
          <w:sz w:val="22"/>
        </w:rPr>
        <w:lastRenderedPageBreak/>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D71652" w:rsidRPr="00D71652" w:rsidRDefault="00D71652" w:rsidP="00874EAB">
      <w:pPr>
        <w:pStyle w:val="Akapitzlist"/>
        <w:numPr>
          <w:ilvl w:val="2"/>
          <w:numId w:val="12"/>
        </w:numPr>
        <w:spacing w:after="0" w:line="276" w:lineRule="auto"/>
        <w:ind w:left="1418"/>
        <w:rPr>
          <w:rFonts w:ascii="Calibri" w:hAnsi="Calibri" w:cs="Calibri"/>
          <w:sz w:val="22"/>
        </w:rPr>
      </w:pPr>
      <w:r w:rsidRPr="00D71652">
        <w:rPr>
          <w:rFonts w:ascii="Calibri" w:hAnsi="Calibri" w:cs="Calibri"/>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D71652" w:rsidRPr="00D71652" w:rsidRDefault="00D71652" w:rsidP="00874EAB">
      <w:pPr>
        <w:pStyle w:val="Akapitzlist"/>
        <w:numPr>
          <w:ilvl w:val="2"/>
          <w:numId w:val="12"/>
        </w:numPr>
        <w:spacing w:after="0" w:line="276" w:lineRule="auto"/>
        <w:ind w:left="1418"/>
        <w:rPr>
          <w:rFonts w:ascii="Calibri" w:hAnsi="Calibri" w:cs="Calibri"/>
          <w:sz w:val="22"/>
        </w:rPr>
      </w:pPr>
      <w:r w:rsidRPr="00D71652">
        <w:rPr>
          <w:rFonts w:ascii="Calibri" w:hAnsi="Calibri" w:cs="Calibri"/>
          <w:sz w:val="22"/>
        </w:rPr>
        <w:t xml:space="preserve">Zmiana wysokości wynagrodzenia w przypadku zaistnienia przesłanki, o której mowa w ust. 2 </w:t>
      </w:r>
      <w:proofErr w:type="spellStart"/>
      <w:r w:rsidRPr="00D71652">
        <w:rPr>
          <w:rFonts w:ascii="Calibri" w:hAnsi="Calibri" w:cs="Calibri"/>
          <w:sz w:val="22"/>
        </w:rPr>
        <w:t>pkt</w:t>
      </w:r>
      <w:proofErr w:type="spellEnd"/>
      <w:r w:rsidRPr="00D71652">
        <w:rPr>
          <w:rFonts w:ascii="Calibri" w:hAnsi="Calibri" w:cs="Calibri"/>
          <w:sz w:val="22"/>
        </w:rPr>
        <w:t xml:space="preserve"> 2)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71652" w:rsidRPr="00D71652" w:rsidRDefault="00D71652" w:rsidP="00874EAB">
      <w:pPr>
        <w:pStyle w:val="Akapitzlist"/>
        <w:numPr>
          <w:ilvl w:val="2"/>
          <w:numId w:val="12"/>
        </w:numPr>
        <w:spacing w:after="0" w:line="276" w:lineRule="auto"/>
        <w:ind w:left="1418"/>
        <w:rPr>
          <w:rFonts w:ascii="Calibri" w:hAnsi="Calibri" w:cs="Calibri"/>
          <w:sz w:val="22"/>
        </w:rPr>
      </w:pPr>
      <w:r w:rsidRPr="00D71652">
        <w:rPr>
          <w:rFonts w:ascii="Calibri" w:hAnsi="Calibri" w:cs="Calibri"/>
          <w:sz w:val="22"/>
        </w:rPr>
        <w:t>Wprowadzenie zmian aneksem, zgodnie z lit. a) – b) powyżej, wymaga złożenia przez Wykonawcę pisemnego wskazania zmian i wyliczenia wpływu zmian, o jakich mowa w pkt. 2), na koszty wykonania zamówienia.</w:t>
      </w:r>
    </w:p>
    <w:p w:rsidR="00D71652" w:rsidRPr="004477C4" w:rsidRDefault="00D71652" w:rsidP="00874EAB">
      <w:pPr>
        <w:numPr>
          <w:ilvl w:val="1"/>
          <w:numId w:val="12"/>
        </w:numPr>
        <w:autoSpaceDE w:val="0"/>
        <w:autoSpaceDN w:val="0"/>
        <w:adjustRightInd w:val="0"/>
        <w:spacing w:after="0" w:line="276" w:lineRule="auto"/>
        <w:ind w:left="567"/>
        <w:rPr>
          <w:rFonts w:ascii="Calibri" w:hAnsi="Calibri" w:cs="Calibri"/>
          <w:sz w:val="22"/>
        </w:rPr>
      </w:pPr>
      <w:r w:rsidRPr="004477C4">
        <w:rPr>
          <w:rFonts w:ascii="Calibri" w:hAnsi="Calibri" w:cs="Calibri"/>
          <w:sz w:val="22"/>
        </w:rPr>
        <w:t>Zmiany powszechnie obowiązujących przepisów prawa mających wpływ na treść złożonej oferty w takim zakresie w jakim będzie to niezbędne w celu dostosowania postanowień umowy do zaistniałego stanu prawnego.</w:t>
      </w:r>
    </w:p>
    <w:p w:rsidR="00D71652" w:rsidRPr="00D71652" w:rsidRDefault="00D71652" w:rsidP="00874EAB">
      <w:pPr>
        <w:pStyle w:val="Akapitzlist"/>
        <w:numPr>
          <w:ilvl w:val="0"/>
          <w:numId w:val="12"/>
        </w:numPr>
        <w:autoSpaceDE w:val="0"/>
        <w:autoSpaceDN w:val="0"/>
        <w:adjustRightInd w:val="0"/>
        <w:spacing w:after="0" w:line="276" w:lineRule="auto"/>
        <w:jc w:val="left"/>
        <w:rPr>
          <w:rFonts w:ascii="Calibri" w:hAnsi="Calibri" w:cs="Calibri"/>
          <w:sz w:val="22"/>
        </w:rPr>
      </w:pPr>
      <w:r w:rsidRPr="00D71652">
        <w:rPr>
          <w:rFonts w:ascii="Calibri" w:hAnsi="Calibri" w:cs="Calibri"/>
          <w:sz w:val="22"/>
        </w:rPr>
        <w:t>Dopuszcza się możliwość dokonania nieistotnych zmian postanowień umowy w stosunku do treści oferty,  a także innych  zmian, które nie stanowią istotnej zmiany umowy, w tym m.in.:</w:t>
      </w:r>
    </w:p>
    <w:p w:rsidR="00D71652" w:rsidRPr="00D71652" w:rsidRDefault="00D71652" w:rsidP="00874EAB">
      <w:pPr>
        <w:pStyle w:val="Akapitzlist"/>
        <w:numPr>
          <w:ilvl w:val="1"/>
          <w:numId w:val="12"/>
        </w:numPr>
        <w:tabs>
          <w:tab w:val="left" w:pos="142"/>
        </w:tabs>
        <w:autoSpaceDE w:val="0"/>
        <w:autoSpaceDN w:val="0"/>
        <w:adjustRightInd w:val="0"/>
        <w:spacing w:after="0" w:line="276" w:lineRule="auto"/>
        <w:rPr>
          <w:rFonts w:ascii="Calibri" w:hAnsi="Calibri" w:cs="Calibri"/>
          <w:sz w:val="22"/>
        </w:rPr>
      </w:pPr>
      <w:r w:rsidRPr="00D71652">
        <w:rPr>
          <w:rFonts w:ascii="Calibri" w:hAnsi="Calibri" w:cs="Calibri"/>
          <w:sz w:val="22"/>
        </w:rPr>
        <w:t>zmianę  osoby do kontaktu ze strony Zamawiającego  w przypadku  braku  możliwości wykonywania czynności umownych  przez wskazaną osobę - zmiana ta następuje poprzez pisemne zgłoszenie tego faktu Wykonawcy i nie wymaga zawarcia aneksu do umowy,</w:t>
      </w:r>
    </w:p>
    <w:p w:rsidR="00D71652" w:rsidRPr="004477C4" w:rsidRDefault="00D71652" w:rsidP="00874EAB">
      <w:pPr>
        <w:numPr>
          <w:ilvl w:val="1"/>
          <w:numId w:val="12"/>
        </w:numPr>
        <w:tabs>
          <w:tab w:val="left" w:pos="142"/>
        </w:tabs>
        <w:autoSpaceDE w:val="0"/>
        <w:autoSpaceDN w:val="0"/>
        <w:adjustRightInd w:val="0"/>
        <w:spacing w:after="0" w:line="276" w:lineRule="auto"/>
        <w:ind w:left="567" w:hanging="283"/>
        <w:rPr>
          <w:rFonts w:ascii="Calibri" w:hAnsi="Calibri" w:cs="Calibri"/>
          <w:sz w:val="22"/>
        </w:rPr>
      </w:pPr>
      <w:r w:rsidRPr="004477C4">
        <w:rPr>
          <w:rFonts w:ascii="Calibri" w:hAnsi="Calibri" w:cs="Calibri"/>
          <w:sz w:val="22"/>
        </w:rPr>
        <w:t>zmianę danych związanych z obsługą administracyjno-organizacyjną umowy, zmianę danych teleadresowych Wykonawcy czy Zamawiającego - zmiana ta następuje poprzez pisemne zgłoszenie tego faktu drugiej stronie umowy i nie wymaga zawarcia aneksu do umowy.</w:t>
      </w:r>
    </w:p>
    <w:p w:rsidR="00D71652" w:rsidRPr="004477C4" w:rsidRDefault="00D71652" w:rsidP="00874EAB">
      <w:pPr>
        <w:numPr>
          <w:ilvl w:val="0"/>
          <w:numId w:val="12"/>
        </w:numPr>
        <w:tabs>
          <w:tab w:val="clear" w:pos="720"/>
          <w:tab w:val="num" w:pos="284"/>
        </w:tabs>
        <w:autoSpaceDE w:val="0"/>
        <w:autoSpaceDN w:val="0"/>
        <w:adjustRightInd w:val="0"/>
        <w:spacing w:after="0" w:line="276" w:lineRule="auto"/>
        <w:ind w:left="284" w:hanging="284"/>
        <w:rPr>
          <w:rFonts w:ascii="Calibri" w:hAnsi="Calibri" w:cs="Calibri"/>
          <w:sz w:val="22"/>
        </w:rPr>
      </w:pPr>
      <w:r w:rsidRPr="004477C4">
        <w:rPr>
          <w:rFonts w:ascii="Calibri" w:hAnsi="Calibri" w:cs="Calibri"/>
          <w:sz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71652" w:rsidRPr="004477C4" w:rsidRDefault="00D71652" w:rsidP="00874EAB">
      <w:pPr>
        <w:numPr>
          <w:ilvl w:val="0"/>
          <w:numId w:val="12"/>
        </w:numPr>
        <w:tabs>
          <w:tab w:val="clear" w:pos="720"/>
          <w:tab w:val="num" w:pos="284"/>
        </w:tabs>
        <w:autoSpaceDE w:val="0"/>
        <w:autoSpaceDN w:val="0"/>
        <w:adjustRightInd w:val="0"/>
        <w:spacing w:after="0" w:line="276" w:lineRule="auto"/>
        <w:ind w:left="284" w:hanging="284"/>
        <w:rPr>
          <w:rFonts w:ascii="Calibri" w:hAnsi="Calibri" w:cs="Calibri"/>
          <w:sz w:val="22"/>
        </w:rPr>
      </w:pPr>
      <w:r w:rsidRPr="004477C4">
        <w:rPr>
          <w:rFonts w:ascii="Calibri" w:hAnsi="Calibri" w:cs="Calibri"/>
          <w:sz w:val="22"/>
        </w:rPr>
        <w:t xml:space="preserve">Wszelkie zmiany i uzupełnienia niniejszej umowy dokonane w sposób zgodny z ustawą Prawo zamówień publicznych wymagają formy pisemnej aneksu do umowy  pod rygorem nieważności </w:t>
      </w:r>
      <w:r w:rsidRPr="004477C4">
        <w:rPr>
          <w:rFonts w:ascii="Calibri" w:hAnsi="Calibri" w:cs="Calibri"/>
          <w:sz w:val="22"/>
        </w:rPr>
        <w:lastRenderedPageBreak/>
        <w:t>– z zastrzeżeniem przypadków określonych w niniejszym paragrafie, w których wskazano, że nie jest wymagane zawarcie aneksu do umowy.</w:t>
      </w:r>
    </w:p>
    <w:p w:rsidR="00D71652" w:rsidRPr="004477C4" w:rsidRDefault="00D71652" w:rsidP="00874EAB">
      <w:pPr>
        <w:numPr>
          <w:ilvl w:val="0"/>
          <w:numId w:val="12"/>
        </w:numPr>
        <w:tabs>
          <w:tab w:val="clear" w:pos="720"/>
          <w:tab w:val="num" w:pos="284"/>
        </w:tabs>
        <w:autoSpaceDE w:val="0"/>
        <w:autoSpaceDN w:val="0"/>
        <w:adjustRightInd w:val="0"/>
        <w:spacing w:after="0" w:line="276" w:lineRule="auto"/>
        <w:ind w:left="284" w:hanging="284"/>
        <w:jc w:val="left"/>
        <w:rPr>
          <w:rFonts w:ascii="Calibri" w:hAnsi="Calibri" w:cs="Calibri"/>
          <w:sz w:val="22"/>
        </w:rPr>
      </w:pPr>
      <w:r w:rsidRPr="004477C4">
        <w:rPr>
          <w:rFonts w:ascii="Calibri" w:hAnsi="Calibri" w:cs="Calibri"/>
          <w:sz w:val="22"/>
        </w:rPr>
        <w:t>Zmiana umowy dokonana z naruszeniem przepisów ustawy Prawo zamówień publicznych podlega unieważnieniu.</w:t>
      </w:r>
    </w:p>
    <w:p w:rsidR="00910C86" w:rsidRPr="00910C86" w:rsidRDefault="007966BF" w:rsidP="00910C86">
      <w:pPr>
        <w:pStyle w:val="Nagwek"/>
        <w:jc w:val="center"/>
        <w:rPr>
          <w:rFonts w:asciiTheme="minorHAnsi" w:hAnsiTheme="minorHAnsi"/>
          <w:b/>
          <w:sz w:val="22"/>
          <w:szCs w:val="22"/>
        </w:rPr>
      </w:pPr>
      <w:r>
        <w:rPr>
          <w:rFonts w:asciiTheme="minorHAnsi" w:hAnsiTheme="minorHAnsi"/>
          <w:b/>
          <w:sz w:val="22"/>
          <w:szCs w:val="22"/>
        </w:rPr>
        <w:t>§ 8</w:t>
      </w:r>
    </w:p>
    <w:p w:rsidR="00910C86" w:rsidRPr="00436223" w:rsidRDefault="00910C86" w:rsidP="00874EAB">
      <w:pPr>
        <w:pStyle w:val="Nagwek"/>
        <w:numPr>
          <w:ilvl w:val="3"/>
          <w:numId w:val="26"/>
        </w:numPr>
        <w:rPr>
          <w:rFonts w:asciiTheme="minorHAnsi" w:hAnsiTheme="minorHAnsi"/>
          <w:sz w:val="22"/>
          <w:szCs w:val="22"/>
        </w:rPr>
      </w:pPr>
      <w:r w:rsidRPr="00436223">
        <w:rPr>
          <w:rFonts w:asciiTheme="minorHAnsi" w:hAnsiTheme="minorHAnsi"/>
          <w:sz w:val="22"/>
          <w:szCs w:val="22"/>
        </w:rPr>
        <w:t>W  przypadku nie dotrzymania terminu, o którym mowa w § 2 ust. 1 umowy Dzierżawca może żądać od Wydzierżawiającego kary umownej za każdy dzień opóźnienia w dostawie i instal</w:t>
      </w:r>
      <w:r w:rsidR="00DB5F02" w:rsidRPr="00436223">
        <w:rPr>
          <w:rFonts w:asciiTheme="minorHAnsi" w:hAnsiTheme="minorHAnsi"/>
          <w:sz w:val="22"/>
          <w:szCs w:val="22"/>
        </w:rPr>
        <w:t>acji analizatora w wysokości 0,5</w:t>
      </w:r>
      <w:r w:rsidRPr="00436223">
        <w:rPr>
          <w:rFonts w:asciiTheme="minorHAnsi" w:hAnsiTheme="minorHAnsi"/>
          <w:sz w:val="22"/>
          <w:szCs w:val="22"/>
        </w:rPr>
        <w:t>% czynszu dzierżawnego brutto</w:t>
      </w:r>
      <w:r w:rsidR="00DB5F02" w:rsidRPr="00436223">
        <w:rPr>
          <w:rFonts w:asciiTheme="minorHAnsi" w:hAnsiTheme="minorHAnsi"/>
          <w:sz w:val="22"/>
          <w:szCs w:val="22"/>
        </w:rPr>
        <w:t xml:space="preserve"> umowy</w:t>
      </w:r>
      <w:r w:rsidRPr="00436223">
        <w:rPr>
          <w:rFonts w:asciiTheme="minorHAnsi" w:hAnsiTheme="minorHAnsi"/>
          <w:sz w:val="22"/>
          <w:szCs w:val="22"/>
        </w:rPr>
        <w:t xml:space="preserve"> lub może od umowy odstąpić i żądać kar umownych, o których mowa w ust. 2.</w:t>
      </w:r>
    </w:p>
    <w:p w:rsidR="00910C86" w:rsidRPr="00436223" w:rsidRDefault="00910C86" w:rsidP="00874EAB">
      <w:pPr>
        <w:pStyle w:val="Nagwek"/>
        <w:numPr>
          <w:ilvl w:val="3"/>
          <w:numId w:val="26"/>
        </w:numPr>
        <w:rPr>
          <w:rFonts w:asciiTheme="minorHAnsi" w:hAnsiTheme="minorHAnsi"/>
          <w:sz w:val="22"/>
          <w:szCs w:val="22"/>
        </w:rPr>
      </w:pPr>
      <w:r w:rsidRPr="00436223">
        <w:rPr>
          <w:rFonts w:asciiTheme="minorHAnsi" w:hAnsiTheme="minorHAnsi"/>
          <w:sz w:val="22"/>
          <w:szCs w:val="22"/>
        </w:rPr>
        <w:t xml:space="preserve">W przypadku odstąpienia od umowy przez Dzierżawcę z winy </w:t>
      </w:r>
      <w:proofErr w:type="spellStart"/>
      <w:r w:rsidRPr="00436223">
        <w:rPr>
          <w:rFonts w:asciiTheme="minorHAnsi" w:hAnsiTheme="minorHAnsi"/>
          <w:sz w:val="22"/>
          <w:szCs w:val="22"/>
        </w:rPr>
        <w:t>Wydzierżawiajacego</w:t>
      </w:r>
      <w:proofErr w:type="spellEnd"/>
      <w:r w:rsidRPr="00436223">
        <w:rPr>
          <w:rFonts w:asciiTheme="minorHAnsi" w:hAnsiTheme="minorHAnsi"/>
          <w:sz w:val="22"/>
          <w:szCs w:val="22"/>
        </w:rPr>
        <w:t>, Wydzierżawiający zapłaci Dzierżawc</w:t>
      </w:r>
      <w:r w:rsidR="00436223" w:rsidRPr="00436223">
        <w:rPr>
          <w:rFonts w:asciiTheme="minorHAnsi" w:hAnsiTheme="minorHAnsi"/>
          <w:sz w:val="22"/>
          <w:szCs w:val="22"/>
        </w:rPr>
        <w:t>y karę umowną w wysokości 10</w:t>
      </w:r>
      <w:r w:rsidRPr="00436223">
        <w:rPr>
          <w:rFonts w:asciiTheme="minorHAnsi" w:hAnsiTheme="minorHAnsi"/>
          <w:sz w:val="22"/>
          <w:szCs w:val="22"/>
        </w:rPr>
        <w:t xml:space="preserve">% czynszu dzierżawnego </w:t>
      </w:r>
      <w:r w:rsidR="00436223" w:rsidRPr="00436223">
        <w:rPr>
          <w:rFonts w:asciiTheme="minorHAnsi" w:hAnsiTheme="minorHAnsi"/>
          <w:sz w:val="22"/>
          <w:szCs w:val="22"/>
        </w:rPr>
        <w:t>umowy</w:t>
      </w:r>
      <w:r w:rsidRPr="00436223">
        <w:rPr>
          <w:rFonts w:asciiTheme="minorHAnsi" w:hAnsiTheme="minorHAnsi"/>
          <w:sz w:val="22"/>
          <w:szCs w:val="22"/>
        </w:rPr>
        <w:t xml:space="preserve"> brutto.</w:t>
      </w:r>
    </w:p>
    <w:p w:rsidR="00910C86" w:rsidRPr="00436223" w:rsidRDefault="00910C86" w:rsidP="00874EAB">
      <w:pPr>
        <w:pStyle w:val="Nagwek"/>
        <w:numPr>
          <w:ilvl w:val="3"/>
          <w:numId w:val="26"/>
        </w:numPr>
        <w:rPr>
          <w:rFonts w:asciiTheme="minorHAnsi" w:hAnsiTheme="minorHAnsi"/>
          <w:sz w:val="22"/>
          <w:szCs w:val="22"/>
        </w:rPr>
      </w:pPr>
      <w:r w:rsidRPr="00436223">
        <w:rPr>
          <w:rFonts w:asciiTheme="minorHAnsi" w:hAnsiTheme="minorHAnsi"/>
          <w:sz w:val="22"/>
          <w:szCs w:val="22"/>
        </w:rPr>
        <w:t>Zamawiający zastrzega sobie prawo dochodzenia odszkodowania przenoszącego wysokość kar umownych.</w:t>
      </w:r>
    </w:p>
    <w:p w:rsidR="00910C86" w:rsidRPr="00436223" w:rsidRDefault="00910C86" w:rsidP="00874EAB">
      <w:pPr>
        <w:pStyle w:val="Nagwek"/>
        <w:numPr>
          <w:ilvl w:val="3"/>
          <w:numId w:val="26"/>
        </w:numPr>
        <w:rPr>
          <w:rFonts w:asciiTheme="minorHAnsi" w:hAnsiTheme="minorHAnsi"/>
          <w:sz w:val="22"/>
          <w:szCs w:val="22"/>
        </w:rPr>
      </w:pPr>
      <w:r w:rsidRPr="00436223">
        <w:rPr>
          <w:rFonts w:asciiTheme="minorHAnsi" w:hAnsiTheme="minorHAnsi"/>
          <w:sz w:val="22"/>
          <w:szCs w:val="22"/>
        </w:rPr>
        <w:t>Zamawiający uprawniony jest do potrącenia kar umownych z wynagrodzenia należnego Wykonawcy.</w:t>
      </w:r>
    </w:p>
    <w:p w:rsidR="00910C86" w:rsidRPr="00436223" w:rsidRDefault="00910C86" w:rsidP="00910C86">
      <w:pPr>
        <w:pStyle w:val="Nagwek"/>
        <w:rPr>
          <w:rFonts w:asciiTheme="minorHAnsi" w:hAnsiTheme="minorHAnsi"/>
          <w:sz w:val="22"/>
          <w:szCs w:val="22"/>
        </w:rPr>
      </w:pPr>
    </w:p>
    <w:p w:rsidR="00910C86" w:rsidRPr="00910C86" w:rsidRDefault="007966BF" w:rsidP="00910C86">
      <w:pPr>
        <w:pStyle w:val="Nagwek"/>
        <w:jc w:val="center"/>
        <w:rPr>
          <w:rFonts w:asciiTheme="minorHAnsi" w:hAnsiTheme="minorHAnsi"/>
          <w:b/>
          <w:sz w:val="22"/>
          <w:szCs w:val="22"/>
        </w:rPr>
      </w:pPr>
      <w:r>
        <w:rPr>
          <w:rFonts w:asciiTheme="minorHAnsi" w:hAnsiTheme="minorHAnsi"/>
          <w:b/>
          <w:sz w:val="22"/>
          <w:szCs w:val="22"/>
        </w:rPr>
        <w:t>§ 9</w:t>
      </w:r>
    </w:p>
    <w:p w:rsidR="00910C86" w:rsidRPr="00910C86" w:rsidRDefault="00910C86" w:rsidP="00910C86">
      <w:pPr>
        <w:pStyle w:val="Tekstpodstawowywcity2"/>
        <w:spacing w:after="0" w:line="240" w:lineRule="auto"/>
        <w:ind w:left="360" w:hanging="360"/>
        <w:rPr>
          <w:rFonts w:asciiTheme="minorHAnsi" w:hAnsiTheme="minorHAnsi"/>
          <w:sz w:val="22"/>
        </w:rPr>
      </w:pPr>
      <w:r w:rsidRPr="00910C86">
        <w:rPr>
          <w:rFonts w:asciiTheme="minorHAnsi" w:hAnsiTheme="minorHAnsi"/>
          <w:sz w:val="22"/>
        </w:rPr>
        <w:t xml:space="preserve">1.  Dzierżawca może odstąpić od umowy zgodnie z art. 145 ustawy Prawo zamówień publicznych z dnia 29.01.2004r. (tekst jednolity Dz. U. z 2015r. poz. 2164 </w:t>
      </w:r>
      <w:proofErr w:type="spellStart"/>
      <w:r w:rsidRPr="00910C86">
        <w:rPr>
          <w:rFonts w:asciiTheme="minorHAnsi" w:hAnsiTheme="minorHAnsi"/>
          <w:sz w:val="22"/>
        </w:rPr>
        <w:t>późn</w:t>
      </w:r>
      <w:proofErr w:type="spellEnd"/>
      <w:r w:rsidRPr="00910C86">
        <w:rPr>
          <w:rFonts w:asciiTheme="minorHAnsi" w:hAnsiTheme="minorHAnsi"/>
          <w:sz w:val="22"/>
        </w:rPr>
        <w:t xml:space="preserve"> .zm.</w:t>
      </w:r>
      <w:bookmarkStart w:id="0" w:name="_GoBack"/>
      <w:bookmarkEnd w:id="0"/>
      <w:r w:rsidRPr="00910C86">
        <w:rPr>
          <w:rFonts w:asciiTheme="minorHAnsi" w:hAnsiTheme="minorHAnsi"/>
          <w:sz w:val="22"/>
        </w:rPr>
        <w:t>) w terminie 30 dni od powzięcia wiadomości o zaistnieniu istotnej zmiany okoliczności powodującej, że wykonanie umowy nie leży w interesie publicznym.</w:t>
      </w:r>
    </w:p>
    <w:p w:rsidR="00910C86" w:rsidRPr="00910C86" w:rsidRDefault="00910C86" w:rsidP="00910C86">
      <w:pPr>
        <w:pStyle w:val="Tekstpodstawowywcity2"/>
        <w:spacing w:after="0" w:line="240" w:lineRule="auto"/>
        <w:ind w:left="360" w:hanging="360"/>
        <w:rPr>
          <w:rFonts w:asciiTheme="minorHAnsi" w:hAnsiTheme="minorHAnsi"/>
          <w:sz w:val="22"/>
        </w:rPr>
      </w:pPr>
      <w:r w:rsidRPr="00910C86">
        <w:rPr>
          <w:rFonts w:asciiTheme="minorHAnsi" w:hAnsiTheme="minorHAnsi"/>
          <w:sz w:val="22"/>
        </w:rPr>
        <w:t>2.  W przypadku odstąpienia od umowy, o którym mowa w ust. 1 Wydzierżawiający może żądać wyłącznie  wynagrodzenia należytego z tytułu wykonanej części umowy.</w:t>
      </w:r>
    </w:p>
    <w:p w:rsidR="00910C86" w:rsidRPr="00910C86" w:rsidRDefault="00910C86" w:rsidP="00910C86">
      <w:pPr>
        <w:pStyle w:val="Tekstpodstawowywcity2"/>
        <w:spacing w:after="0" w:line="240" w:lineRule="auto"/>
        <w:ind w:left="0"/>
        <w:jc w:val="center"/>
        <w:rPr>
          <w:rFonts w:asciiTheme="minorHAnsi" w:hAnsiTheme="minorHAnsi"/>
          <w:b/>
          <w:sz w:val="22"/>
        </w:rPr>
      </w:pPr>
    </w:p>
    <w:p w:rsidR="00910C86" w:rsidRPr="00910C86" w:rsidRDefault="007966BF" w:rsidP="00910C86">
      <w:pPr>
        <w:pStyle w:val="Tekstpodstawowywcity2"/>
        <w:spacing w:after="0" w:line="240" w:lineRule="auto"/>
        <w:ind w:left="0"/>
        <w:jc w:val="center"/>
        <w:rPr>
          <w:rFonts w:asciiTheme="minorHAnsi" w:hAnsiTheme="minorHAnsi"/>
          <w:b/>
          <w:sz w:val="22"/>
        </w:rPr>
      </w:pPr>
      <w:r>
        <w:rPr>
          <w:rFonts w:asciiTheme="minorHAnsi" w:hAnsiTheme="minorHAnsi"/>
          <w:b/>
          <w:sz w:val="22"/>
        </w:rPr>
        <w:t>§ 10</w:t>
      </w:r>
    </w:p>
    <w:p w:rsidR="00910C86" w:rsidRPr="00910C86" w:rsidRDefault="00910C86" w:rsidP="00910C86">
      <w:pPr>
        <w:pStyle w:val="Tekstpodstawowywcity2"/>
        <w:spacing w:after="0" w:line="240" w:lineRule="auto"/>
        <w:ind w:left="0"/>
        <w:rPr>
          <w:rFonts w:asciiTheme="minorHAnsi" w:hAnsiTheme="minorHAnsi"/>
          <w:sz w:val="22"/>
        </w:rPr>
      </w:pPr>
      <w:r w:rsidRPr="00910C86">
        <w:rPr>
          <w:rFonts w:asciiTheme="minorHAnsi" w:hAnsiTheme="minorHAnsi"/>
          <w:sz w:val="22"/>
        </w:rPr>
        <w:t>Każda zmiana umowy wymaga formy pisemnego aneksu pod rygorem nieważności.</w:t>
      </w:r>
    </w:p>
    <w:p w:rsidR="00910C86" w:rsidRPr="00910C86" w:rsidRDefault="00910C86" w:rsidP="00910C86">
      <w:pPr>
        <w:pStyle w:val="Tekstpodstawowywcity2"/>
        <w:spacing w:after="0" w:line="240" w:lineRule="auto"/>
        <w:ind w:left="0"/>
        <w:jc w:val="center"/>
        <w:rPr>
          <w:rFonts w:asciiTheme="minorHAnsi" w:hAnsiTheme="minorHAnsi"/>
          <w:b/>
          <w:sz w:val="22"/>
        </w:rPr>
      </w:pPr>
    </w:p>
    <w:p w:rsidR="00910C86" w:rsidRPr="00910C86" w:rsidRDefault="007966BF" w:rsidP="00910C86">
      <w:pPr>
        <w:pStyle w:val="Tekstpodstawowywcity2"/>
        <w:spacing w:after="0" w:line="240" w:lineRule="auto"/>
        <w:ind w:left="0"/>
        <w:jc w:val="center"/>
        <w:rPr>
          <w:rFonts w:asciiTheme="minorHAnsi" w:hAnsiTheme="minorHAnsi"/>
          <w:b/>
          <w:sz w:val="22"/>
        </w:rPr>
      </w:pPr>
      <w:r>
        <w:rPr>
          <w:rFonts w:asciiTheme="minorHAnsi" w:hAnsiTheme="minorHAnsi"/>
          <w:b/>
          <w:sz w:val="22"/>
        </w:rPr>
        <w:t>§ 11</w:t>
      </w:r>
    </w:p>
    <w:p w:rsidR="00910C86" w:rsidRPr="00910C86" w:rsidRDefault="00910C86" w:rsidP="00910C86">
      <w:pPr>
        <w:pStyle w:val="Tekstpodstawowywcity2"/>
        <w:spacing w:after="0" w:line="240" w:lineRule="auto"/>
        <w:ind w:left="0"/>
        <w:rPr>
          <w:rFonts w:asciiTheme="minorHAnsi" w:hAnsiTheme="minorHAnsi"/>
          <w:sz w:val="22"/>
        </w:rPr>
      </w:pPr>
      <w:r w:rsidRPr="00910C86">
        <w:rPr>
          <w:rFonts w:asciiTheme="minorHAnsi" w:hAnsiTheme="minorHAnsi"/>
          <w:sz w:val="22"/>
        </w:rPr>
        <w:t>W sprawach nie uregulowanych niniejszą umową będą miały zastosowanie przepisy Kodeksu Cywilnego</w:t>
      </w:r>
      <w:r w:rsidR="007966BF">
        <w:rPr>
          <w:rFonts w:asciiTheme="minorHAnsi" w:hAnsiTheme="minorHAnsi"/>
          <w:sz w:val="22"/>
        </w:rPr>
        <w:t xml:space="preserve"> i ustawy Prawo zamówień publicznych</w:t>
      </w:r>
      <w:r w:rsidRPr="00910C86">
        <w:rPr>
          <w:rFonts w:asciiTheme="minorHAnsi" w:hAnsiTheme="minorHAnsi"/>
          <w:sz w:val="22"/>
        </w:rPr>
        <w:t>.</w:t>
      </w:r>
    </w:p>
    <w:p w:rsidR="00910C86" w:rsidRPr="00910C86" w:rsidRDefault="00910C86" w:rsidP="00910C86">
      <w:pPr>
        <w:pStyle w:val="Nagwek"/>
        <w:jc w:val="center"/>
        <w:rPr>
          <w:rFonts w:asciiTheme="minorHAnsi" w:hAnsiTheme="minorHAnsi"/>
          <w:b/>
          <w:sz w:val="22"/>
          <w:szCs w:val="22"/>
        </w:rPr>
      </w:pPr>
    </w:p>
    <w:p w:rsidR="00910C86" w:rsidRPr="00910C86" w:rsidRDefault="007966BF" w:rsidP="00910C86">
      <w:pPr>
        <w:pStyle w:val="Nagwek"/>
        <w:jc w:val="center"/>
        <w:rPr>
          <w:rFonts w:asciiTheme="minorHAnsi" w:hAnsiTheme="minorHAnsi"/>
          <w:b/>
          <w:sz w:val="22"/>
          <w:szCs w:val="22"/>
        </w:rPr>
      </w:pPr>
      <w:r>
        <w:rPr>
          <w:rFonts w:asciiTheme="minorHAnsi" w:hAnsiTheme="minorHAnsi"/>
          <w:b/>
          <w:sz w:val="22"/>
          <w:szCs w:val="22"/>
        </w:rPr>
        <w:t>§ 12</w:t>
      </w:r>
    </w:p>
    <w:p w:rsidR="00910C86" w:rsidRPr="00910C86" w:rsidRDefault="00910C86" w:rsidP="00910C86">
      <w:pPr>
        <w:pStyle w:val="Nagwek"/>
        <w:jc w:val="both"/>
        <w:rPr>
          <w:rFonts w:asciiTheme="minorHAnsi" w:hAnsiTheme="minorHAnsi"/>
          <w:sz w:val="22"/>
          <w:szCs w:val="22"/>
        </w:rPr>
      </w:pPr>
      <w:r w:rsidRPr="00910C86">
        <w:rPr>
          <w:rFonts w:asciiTheme="minorHAnsi" w:hAnsiTheme="minorHAnsi"/>
          <w:sz w:val="22"/>
          <w:szCs w:val="22"/>
        </w:rPr>
        <w:t xml:space="preserve">W przypadku powstania sporu na tle niniejszej umowy organem rozstrzygającym będzie Sąd właściwy dla Dzierżawcy.  </w:t>
      </w:r>
    </w:p>
    <w:p w:rsidR="00910C86" w:rsidRPr="00910C86" w:rsidRDefault="007966BF" w:rsidP="00910C86">
      <w:pPr>
        <w:pStyle w:val="Nagwek"/>
        <w:jc w:val="center"/>
        <w:rPr>
          <w:rFonts w:asciiTheme="minorHAnsi" w:hAnsiTheme="minorHAnsi"/>
          <w:b/>
          <w:sz w:val="22"/>
          <w:szCs w:val="22"/>
        </w:rPr>
      </w:pPr>
      <w:r>
        <w:rPr>
          <w:rFonts w:asciiTheme="minorHAnsi" w:hAnsiTheme="minorHAnsi"/>
          <w:b/>
          <w:sz w:val="22"/>
          <w:szCs w:val="22"/>
        </w:rPr>
        <w:t>§ 13</w:t>
      </w:r>
    </w:p>
    <w:p w:rsidR="00910C86" w:rsidRPr="00910C86" w:rsidRDefault="00910C86" w:rsidP="00910C86">
      <w:pPr>
        <w:pStyle w:val="Nagwek"/>
        <w:rPr>
          <w:rFonts w:asciiTheme="minorHAnsi" w:hAnsiTheme="minorHAnsi"/>
          <w:sz w:val="22"/>
          <w:szCs w:val="22"/>
        </w:rPr>
      </w:pPr>
      <w:r w:rsidRPr="00910C86">
        <w:rPr>
          <w:rFonts w:asciiTheme="minorHAnsi" w:hAnsiTheme="minorHAnsi"/>
          <w:sz w:val="22"/>
          <w:szCs w:val="22"/>
        </w:rPr>
        <w:t>Umowę niniejszą sporządzono w dwóch jednobrzmiących egzemplarzach, po jednym egzemplarzu dla każdej ze Stron.</w:t>
      </w:r>
    </w:p>
    <w:p w:rsidR="00910C86" w:rsidRPr="00910C86" w:rsidRDefault="00910C86" w:rsidP="00910C86">
      <w:pPr>
        <w:pStyle w:val="Nagwek"/>
        <w:rPr>
          <w:rFonts w:asciiTheme="minorHAnsi" w:hAnsiTheme="minorHAnsi"/>
          <w:sz w:val="22"/>
          <w:szCs w:val="22"/>
        </w:rPr>
      </w:pPr>
    </w:p>
    <w:p w:rsidR="00910C86" w:rsidRPr="00910C86" w:rsidRDefault="00910C86" w:rsidP="00910C86">
      <w:pPr>
        <w:pStyle w:val="Nagwek"/>
        <w:rPr>
          <w:rFonts w:asciiTheme="minorHAnsi" w:hAnsiTheme="minorHAnsi"/>
          <w:sz w:val="22"/>
          <w:szCs w:val="22"/>
        </w:rPr>
      </w:pPr>
    </w:p>
    <w:p w:rsidR="00910C86" w:rsidRPr="00910C86" w:rsidRDefault="00910C86" w:rsidP="00910C86">
      <w:pPr>
        <w:outlineLvl w:val="0"/>
        <w:rPr>
          <w:rFonts w:asciiTheme="minorHAnsi" w:hAnsiTheme="minorHAnsi"/>
          <w:b/>
          <w:sz w:val="22"/>
        </w:rPr>
      </w:pPr>
      <w:r w:rsidRPr="00910C86">
        <w:rPr>
          <w:rFonts w:asciiTheme="minorHAnsi" w:hAnsiTheme="minorHAnsi"/>
          <w:b/>
          <w:sz w:val="22"/>
        </w:rPr>
        <w:t>Wydzierżawiający:                                                                                                              Dzierżawca:</w:t>
      </w:r>
    </w:p>
    <w:p w:rsidR="00910C86" w:rsidRPr="00910C86" w:rsidRDefault="00910C86" w:rsidP="00910C86">
      <w:pPr>
        <w:outlineLvl w:val="0"/>
        <w:rPr>
          <w:rFonts w:asciiTheme="minorHAnsi" w:hAnsiTheme="minorHAnsi"/>
          <w:b/>
          <w:sz w:val="22"/>
        </w:rPr>
      </w:pPr>
    </w:p>
    <w:p w:rsidR="00910C86" w:rsidRPr="00910C86" w:rsidRDefault="00910C86" w:rsidP="00910C86">
      <w:pPr>
        <w:outlineLvl w:val="0"/>
        <w:rPr>
          <w:rFonts w:asciiTheme="minorHAnsi" w:hAnsiTheme="minorHAnsi"/>
          <w:b/>
          <w:sz w:val="22"/>
        </w:rPr>
      </w:pPr>
    </w:p>
    <w:p w:rsidR="00910C86" w:rsidRPr="00910C86" w:rsidRDefault="00910C86" w:rsidP="008C03B8">
      <w:pPr>
        <w:pStyle w:val="Tekstpodstawowy2"/>
        <w:ind w:left="0" w:firstLine="0"/>
        <w:rPr>
          <w:rFonts w:asciiTheme="minorHAnsi" w:hAnsiTheme="minorHAnsi"/>
          <w:b/>
          <w:bCs/>
          <w:sz w:val="22"/>
        </w:rPr>
      </w:pPr>
    </w:p>
    <w:p w:rsidR="00740549" w:rsidRPr="008C03B8" w:rsidRDefault="00740549" w:rsidP="008C03B8">
      <w:pPr>
        <w:tabs>
          <w:tab w:val="left" w:pos="1739"/>
        </w:tabs>
        <w:ind w:left="0" w:firstLine="0"/>
        <w:rPr>
          <w:rFonts w:asciiTheme="minorHAnsi" w:hAnsiTheme="minorHAnsi"/>
        </w:rPr>
      </w:pPr>
    </w:p>
    <w:sectPr w:rsidR="00740549" w:rsidRPr="008C03B8" w:rsidSect="00CE137E">
      <w:headerReference w:type="even" r:id="rId12"/>
      <w:footerReference w:type="default" r:id="rId13"/>
      <w:headerReference w:type="first" r:id="rId14"/>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78" w:rsidRDefault="00151378" w:rsidP="00206BE3">
      <w:pPr>
        <w:spacing w:after="0" w:line="240" w:lineRule="auto"/>
      </w:pPr>
      <w:r>
        <w:separator/>
      </w:r>
    </w:p>
  </w:endnote>
  <w:endnote w:type="continuationSeparator" w:id="0">
    <w:p w:rsidR="00151378" w:rsidRDefault="00151378"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8" w:rsidRDefault="007A3307">
    <w:pPr>
      <w:pStyle w:val="Stopka"/>
      <w:jc w:val="right"/>
    </w:pPr>
    <w:fldSimple w:instr="PAGE   \* MERGEFORMAT">
      <w:r w:rsidR="007966BF">
        <w:rPr>
          <w:noProof/>
        </w:rPr>
        <w:t>27</w:t>
      </w:r>
    </w:fldSimple>
  </w:p>
  <w:p w:rsidR="004D6BF8" w:rsidRDefault="004D6B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78" w:rsidRDefault="00151378" w:rsidP="00206BE3">
      <w:pPr>
        <w:spacing w:after="0" w:line="240" w:lineRule="auto"/>
      </w:pPr>
      <w:r>
        <w:separator/>
      </w:r>
    </w:p>
  </w:footnote>
  <w:footnote w:type="continuationSeparator" w:id="0">
    <w:p w:rsidR="00151378" w:rsidRDefault="00151378"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8" w:rsidRDefault="004D6BF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F8" w:rsidRDefault="004D6BF8">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2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41"/>
    <w:multiLevelType w:val="multilevel"/>
    <w:tmpl w:val="00000041"/>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2">
    <w:nsid w:val="00847780"/>
    <w:multiLevelType w:val="hybridMultilevel"/>
    <w:tmpl w:val="6832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A48CD38">
      <w:start w:val="1"/>
      <w:numFmt w:val="bullet"/>
      <w:lvlText w:val=""/>
      <w:lvlJc w:val="left"/>
      <w:pPr>
        <w:ind w:left="2880" w:hanging="360"/>
      </w:pPr>
      <w:rPr>
        <w:rFonts w:ascii="Symbol" w:hAnsi="Symbol"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4">
    <w:nsid w:val="05E0002F"/>
    <w:multiLevelType w:val="singleLevel"/>
    <w:tmpl w:val="0415000F"/>
    <w:lvl w:ilvl="0">
      <w:start w:val="1"/>
      <w:numFmt w:val="decimal"/>
      <w:lvlText w:val="%1."/>
      <w:lvlJc w:val="left"/>
      <w:pPr>
        <w:tabs>
          <w:tab w:val="num" w:pos="360"/>
        </w:tabs>
        <w:ind w:left="360" w:hanging="360"/>
      </w:pPr>
    </w:lvl>
  </w:abstractNum>
  <w:abstractNum w:abstractNumId="5">
    <w:nsid w:val="13A71342"/>
    <w:multiLevelType w:val="singleLevel"/>
    <w:tmpl w:val="00000014"/>
    <w:lvl w:ilvl="0">
      <w:start w:val="1"/>
      <w:numFmt w:val="lowerLetter"/>
      <w:lvlText w:val="%1)"/>
      <w:lvlJc w:val="left"/>
      <w:pPr>
        <w:tabs>
          <w:tab w:val="num" w:pos="899"/>
        </w:tabs>
        <w:ind w:left="899" w:hanging="360"/>
      </w:pPr>
      <w:rPr>
        <w:rFonts w:cs="Times New Roman"/>
      </w:rPr>
    </w:lvl>
  </w:abstractNum>
  <w:abstractNum w:abstractNumId="6">
    <w:nsid w:val="16EC1B8A"/>
    <w:multiLevelType w:val="hybridMultilevel"/>
    <w:tmpl w:val="1734809E"/>
    <w:lvl w:ilvl="0" w:tplc="181A09D2">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7"/>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B303CDE"/>
    <w:multiLevelType w:val="multilevel"/>
    <w:tmpl w:val="C0483FC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C95B30"/>
    <w:multiLevelType w:val="multilevel"/>
    <w:tmpl w:val="1B1A10CC"/>
    <w:lvl w:ilvl="0">
      <w:start w:val="1"/>
      <w:numFmt w:val="decimal"/>
      <w:lvlText w:val="%1."/>
      <w:lvlJc w:val="left"/>
      <w:pPr>
        <w:tabs>
          <w:tab w:val="num" w:pos="360"/>
        </w:tabs>
        <w:ind w:left="360" w:hanging="360"/>
      </w:pPr>
      <w:rPr>
        <w:rFonts w:hint="default"/>
        <w:b w:val="0"/>
        <w:sz w:val="24"/>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27E545C5"/>
    <w:multiLevelType w:val="multilevel"/>
    <w:tmpl w:val="F2C2ACEC"/>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28BB5457"/>
    <w:multiLevelType w:val="singleLevel"/>
    <w:tmpl w:val="00000014"/>
    <w:lvl w:ilvl="0">
      <w:start w:val="1"/>
      <w:numFmt w:val="lowerLetter"/>
      <w:lvlText w:val="%1)"/>
      <w:lvlJc w:val="left"/>
      <w:pPr>
        <w:tabs>
          <w:tab w:val="num" w:pos="899"/>
        </w:tabs>
        <w:ind w:left="899" w:hanging="360"/>
      </w:pPr>
      <w:rPr>
        <w:rFonts w:cs="Times New Roman"/>
      </w:rPr>
    </w:lvl>
  </w:abstractNum>
  <w:abstractNum w:abstractNumId="12">
    <w:nsid w:val="2BE53CDC"/>
    <w:multiLevelType w:val="singleLevel"/>
    <w:tmpl w:val="0415000F"/>
    <w:lvl w:ilvl="0">
      <w:start w:val="1"/>
      <w:numFmt w:val="decimal"/>
      <w:lvlText w:val="%1."/>
      <w:lvlJc w:val="left"/>
      <w:pPr>
        <w:ind w:left="360" w:hanging="360"/>
      </w:pPr>
    </w:lvl>
  </w:abstractNum>
  <w:abstractNum w:abstractNumId="13">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53C6D3A"/>
    <w:multiLevelType w:val="singleLevel"/>
    <w:tmpl w:val="0415000F"/>
    <w:lvl w:ilvl="0">
      <w:start w:val="1"/>
      <w:numFmt w:val="decimal"/>
      <w:lvlText w:val="%1."/>
      <w:lvlJc w:val="left"/>
      <w:pPr>
        <w:tabs>
          <w:tab w:val="num" w:pos="360"/>
        </w:tabs>
        <w:ind w:left="360" w:hanging="360"/>
      </w:pPr>
    </w:lvl>
  </w:abstractNum>
  <w:abstractNum w:abstractNumId="15">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395B1ED2"/>
    <w:multiLevelType w:val="hybridMultilevel"/>
    <w:tmpl w:val="2988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7C20DA"/>
    <w:multiLevelType w:val="hybridMultilevel"/>
    <w:tmpl w:val="2158AA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50D3E29"/>
    <w:multiLevelType w:val="multilevel"/>
    <w:tmpl w:val="E83E35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804349"/>
    <w:multiLevelType w:val="hybridMultilevel"/>
    <w:tmpl w:val="DF6A6234"/>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1069"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7F21D4B"/>
    <w:multiLevelType w:val="multilevel"/>
    <w:tmpl w:val="2544EC10"/>
    <w:lvl w:ilvl="0">
      <w:start w:val="14"/>
      <w:numFmt w:val="decimal"/>
      <w:lvlText w:val="%1"/>
      <w:lvlJc w:val="left"/>
      <w:pPr>
        <w:ind w:left="824" w:hanging="540"/>
      </w:pPr>
      <w:rPr>
        <w:rFonts w:hint="default"/>
        <w:color w:val="auto"/>
      </w:rPr>
    </w:lvl>
    <w:lvl w:ilvl="1">
      <w:start w:val="2"/>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272" w:hanging="1440"/>
      </w:pPr>
      <w:rPr>
        <w:rFonts w:hint="default"/>
        <w:color w:val="FF0000"/>
      </w:rPr>
    </w:lvl>
  </w:abstractNum>
  <w:abstractNum w:abstractNumId="25">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6">
    <w:nsid w:val="5D2521D1"/>
    <w:multiLevelType w:val="singleLevel"/>
    <w:tmpl w:val="0415000F"/>
    <w:lvl w:ilvl="0">
      <w:start w:val="1"/>
      <w:numFmt w:val="decimal"/>
      <w:lvlText w:val="%1."/>
      <w:lvlJc w:val="left"/>
      <w:pPr>
        <w:tabs>
          <w:tab w:val="num" w:pos="360"/>
        </w:tabs>
        <w:ind w:left="360" w:hanging="360"/>
      </w:pPr>
    </w:lvl>
  </w:abstractNum>
  <w:abstractNum w:abstractNumId="27">
    <w:nsid w:val="620C1F37"/>
    <w:multiLevelType w:val="multilevel"/>
    <w:tmpl w:val="73A294C4"/>
    <w:lvl w:ilvl="0">
      <w:start w:val="1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A127F48"/>
    <w:multiLevelType w:val="singleLevel"/>
    <w:tmpl w:val="0000001E"/>
    <w:lvl w:ilvl="0">
      <w:start w:val="1"/>
      <w:numFmt w:val="decimal"/>
      <w:lvlText w:val="%1."/>
      <w:lvlJc w:val="left"/>
      <w:pPr>
        <w:tabs>
          <w:tab w:val="num" w:pos="900"/>
        </w:tabs>
        <w:ind w:left="900" w:hanging="360"/>
      </w:pPr>
      <w:rPr>
        <w:rFonts w:cs="Times New Roman"/>
      </w:rPr>
    </w:lvl>
  </w:abstractNum>
  <w:abstractNum w:abstractNumId="31">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E951C9F"/>
    <w:multiLevelType w:val="multilevel"/>
    <w:tmpl w:val="47E0CE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6F363331"/>
    <w:multiLevelType w:val="singleLevel"/>
    <w:tmpl w:val="0000001E"/>
    <w:lvl w:ilvl="0">
      <w:start w:val="1"/>
      <w:numFmt w:val="decimal"/>
      <w:lvlText w:val="%1."/>
      <w:lvlJc w:val="left"/>
      <w:pPr>
        <w:tabs>
          <w:tab w:val="num" w:pos="900"/>
        </w:tabs>
        <w:ind w:left="900" w:hanging="360"/>
      </w:pPr>
      <w:rPr>
        <w:rFonts w:cs="Times New Roman"/>
      </w:rPr>
    </w:lvl>
  </w:abstractNum>
  <w:abstractNum w:abstractNumId="3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DBC5A37"/>
    <w:multiLevelType w:val="hybridMultilevel"/>
    <w:tmpl w:val="7DACCA6E"/>
    <w:lvl w:ilvl="0" w:tplc="0A48CD38">
      <w:start w:val="1"/>
      <w:numFmt w:val="bullet"/>
      <w:lvlText w:val=""/>
      <w:lvlJc w:val="left"/>
      <w:pPr>
        <w:ind w:left="3240" w:hanging="360"/>
      </w:pPr>
      <w:rPr>
        <w:rFonts w:ascii="Symbol" w:hAnsi="Symbol" w:hint="default"/>
        <w:sz w:val="24"/>
        <w:szCs w:val="24"/>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7">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5"/>
  </w:num>
  <w:num w:numId="3">
    <w:abstractNumId w:val="25"/>
  </w:num>
  <w:num w:numId="4">
    <w:abstractNumId w:val="22"/>
  </w:num>
  <w:num w:numId="5">
    <w:abstractNumId w:val="31"/>
  </w:num>
  <w:num w:numId="6">
    <w:abstractNumId w:val="37"/>
  </w:num>
  <w:num w:numId="7">
    <w:abstractNumId w:val="23"/>
  </w:num>
  <w:num w:numId="8">
    <w:abstractNumId w:val="32"/>
  </w:num>
  <w:num w:numId="9">
    <w:abstractNumId w:val="3"/>
  </w:num>
  <w:num w:numId="10">
    <w:abstractNumId w:val="15"/>
  </w:num>
  <w:num w:numId="11">
    <w:abstractNumId w:val="9"/>
  </w:num>
  <w:num w:numId="12">
    <w:abstractNumId w:val="8"/>
  </w:num>
  <w:num w:numId="13">
    <w:abstractNumId w:val="13"/>
  </w:num>
  <w:num w:numId="14">
    <w:abstractNumId w:val="18"/>
  </w:num>
  <w:num w:numId="15">
    <w:abstractNumId w:val="29"/>
  </w:num>
  <w:num w:numId="16">
    <w:abstractNumId w:val="19"/>
  </w:num>
  <w:num w:numId="17">
    <w:abstractNumId w:val="6"/>
  </w:num>
  <w:num w:numId="18">
    <w:abstractNumId w:val="0"/>
  </w:num>
  <w:num w:numId="19">
    <w:abstractNumId w:val="10"/>
  </w:num>
  <w:num w:numId="20">
    <w:abstractNumId w:val="21"/>
  </w:num>
  <w:num w:numId="21">
    <w:abstractNumId w:val="30"/>
  </w:num>
  <w:num w:numId="22">
    <w:abstractNumId w:val="11"/>
  </w:num>
  <w:num w:numId="23">
    <w:abstractNumId w:val="5"/>
  </w:num>
  <w:num w:numId="24">
    <w:abstractNumId w:val="34"/>
  </w:num>
  <w:num w:numId="25">
    <w:abstractNumId w:val="16"/>
  </w:num>
  <w:num w:numId="26">
    <w:abstractNumId w:val="28"/>
  </w:num>
  <w:num w:numId="27">
    <w:abstractNumId w:val="4"/>
    <w:lvlOverride w:ilvl="0">
      <w:startOverride w:val="1"/>
    </w:lvlOverride>
  </w:num>
  <w:num w:numId="28">
    <w:abstractNumId w:val="26"/>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2"/>
  </w:num>
  <w:num w:numId="32">
    <w:abstractNumId w:val="33"/>
  </w:num>
  <w:num w:numId="33">
    <w:abstractNumId w:val="36"/>
  </w:num>
  <w:num w:numId="34">
    <w:abstractNumId w:val="2"/>
  </w:num>
  <w:num w:numId="35">
    <w:abstractNumId w:val="24"/>
  </w:num>
  <w:num w:numId="36">
    <w:abstractNumId w:val="27"/>
  </w:num>
  <w:num w:numId="37">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51C7A"/>
    <w:rsid w:val="00000DB9"/>
    <w:rsid w:val="00001377"/>
    <w:rsid w:val="000016F2"/>
    <w:rsid w:val="00002D8E"/>
    <w:rsid w:val="00003F66"/>
    <w:rsid w:val="00005B6D"/>
    <w:rsid w:val="00010BAC"/>
    <w:rsid w:val="00011C31"/>
    <w:rsid w:val="00014AFC"/>
    <w:rsid w:val="00015806"/>
    <w:rsid w:val="000179F2"/>
    <w:rsid w:val="00021903"/>
    <w:rsid w:val="00022820"/>
    <w:rsid w:val="00022CE1"/>
    <w:rsid w:val="00022DA2"/>
    <w:rsid w:val="00024F7E"/>
    <w:rsid w:val="0002786D"/>
    <w:rsid w:val="0003009F"/>
    <w:rsid w:val="0003067D"/>
    <w:rsid w:val="00030FAE"/>
    <w:rsid w:val="000320E1"/>
    <w:rsid w:val="00032A01"/>
    <w:rsid w:val="00032A60"/>
    <w:rsid w:val="000333E6"/>
    <w:rsid w:val="00033959"/>
    <w:rsid w:val="00035B66"/>
    <w:rsid w:val="000379F8"/>
    <w:rsid w:val="00041807"/>
    <w:rsid w:val="00042D3B"/>
    <w:rsid w:val="00043155"/>
    <w:rsid w:val="000444E1"/>
    <w:rsid w:val="00045314"/>
    <w:rsid w:val="00045A98"/>
    <w:rsid w:val="00046F37"/>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714F"/>
    <w:rsid w:val="00077B9C"/>
    <w:rsid w:val="00084212"/>
    <w:rsid w:val="0009009E"/>
    <w:rsid w:val="000901B9"/>
    <w:rsid w:val="000909B4"/>
    <w:rsid w:val="00091D14"/>
    <w:rsid w:val="00093921"/>
    <w:rsid w:val="00094DB4"/>
    <w:rsid w:val="00094EBA"/>
    <w:rsid w:val="00096D6B"/>
    <w:rsid w:val="000A083F"/>
    <w:rsid w:val="000A0D8C"/>
    <w:rsid w:val="000A137D"/>
    <w:rsid w:val="000A2C63"/>
    <w:rsid w:val="000A4DB8"/>
    <w:rsid w:val="000B5AA2"/>
    <w:rsid w:val="000B5E2C"/>
    <w:rsid w:val="000B632A"/>
    <w:rsid w:val="000C0A8D"/>
    <w:rsid w:val="000C103E"/>
    <w:rsid w:val="000C3434"/>
    <w:rsid w:val="000C34D1"/>
    <w:rsid w:val="000C64CF"/>
    <w:rsid w:val="000C6883"/>
    <w:rsid w:val="000C7C8A"/>
    <w:rsid w:val="000D0930"/>
    <w:rsid w:val="000D1CB9"/>
    <w:rsid w:val="000D7BA9"/>
    <w:rsid w:val="000E0525"/>
    <w:rsid w:val="000E15D8"/>
    <w:rsid w:val="000E185C"/>
    <w:rsid w:val="000E257F"/>
    <w:rsid w:val="000E5299"/>
    <w:rsid w:val="000E6F56"/>
    <w:rsid w:val="000F13E0"/>
    <w:rsid w:val="000F261E"/>
    <w:rsid w:val="000F3938"/>
    <w:rsid w:val="000F39FA"/>
    <w:rsid w:val="000F4B33"/>
    <w:rsid w:val="000F5E3D"/>
    <w:rsid w:val="000F6F41"/>
    <w:rsid w:val="000F7AE4"/>
    <w:rsid w:val="00103BA5"/>
    <w:rsid w:val="001046EB"/>
    <w:rsid w:val="001047E9"/>
    <w:rsid w:val="00106396"/>
    <w:rsid w:val="00106823"/>
    <w:rsid w:val="0011195A"/>
    <w:rsid w:val="00112BB9"/>
    <w:rsid w:val="0011327F"/>
    <w:rsid w:val="00113B2B"/>
    <w:rsid w:val="00113E67"/>
    <w:rsid w:val="001142F9"/>
    <w:rsid w:val="0011462A"/>
    <w:rsid w:val="00115359"/>
    <w:rsid w:val="00121985"/>
    <w:rsid w:val="00124E87"/>
    <w:rsid w:val="0012596B"/>
    <w:rsid w:val="00131949"/>
    <w:rsid w:val="00132DCC"/>
    <w:rsid w:val="00134213"/>
    <w:rsid w:val="00134214"/>
    <w:rsid w:val="0013500A"/>
    <w:rsid w:val="00141359"/>
    <w:rsid w:val="0014197A"/>
    <w:rsid w:val="00142F8C"/>
    <w:rsid w:val="0014348B"/>
    <w:rsid w:val="00144D48"/>
    <w:rsid w:val="001453D5"/>
    <w:rsid w:val="00150176"/>
    <w:rsid w:val="0015101A"/>
    <w:rsid w:val="00151378"/>
    <w:rsid w:val="001532BA"/>
    <w:rsid w:val="00154213"/>
    <w:rsid w:val="0015470C"/>
    <w:rsid w:val="00154BF0"/>
    <w:rsid w:val="001641B9"/>
    <w:rsid w:val="00164565"/>
    <w:rsid w:val="0016566A"/>
    <w:rsid w:val="00165A50"/>
    <w:rsid w:val="00172ECB"/>
    <w:rsid w:val="00181FD0"/>
    <w:rsid w:val="00182020"/>
    <w:rsid w:val="0018460B"/>
    <w:rsid w:val="00185342"/>
    <w:rsid w:val="00185787"/>
    <w:rsid w:val="00186015"/>
    <w:rsid w:val="00187EF1"/>
    <w:rsid w:val="0019040B"/>
    <w:rsid w:val="00192C90"/>
    <w:rsid w:val="001931DD"/>
    <w:rsid w:val="0019377C"/>
    <w:rsid w:val="001962AA"/>
    <w:rsid w:val="00196C8F"/>
    <w:rsid w:val="001977C8"/>
    <w:rsid w:val="001A041B"/>
    <w:rsid w:val="001A04EB"/>
    <w:rsid w:val="001A104D"/>
    <w:rsid w:val="001A523D"/>
    <w:rsid w:val="001A55E9"/>
    <w:rsid w:val="001A578B"/>
    <w:rsid w:val="001A7EB2"/>
    <w:rsid w:val="001B2F6A"/>
    <w:rsid w:val="001B4593"/>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30D3"/>
    <w:rsid w:val="001D3663"/>
    <w:rsid w:val="001D6629"/>
    <w:rsid w:val="001D6B68"/>
    <w:rsid w:val="001E1354"/>
    <w:rsid w:val="001E14C9"/>
    <w:rsid w:val="001E2ABC"/>
    <w:rsid w:val="001E2F33"/>
    <w:rsid w:val="001E57C8"/>
    <w:rsid w:val="001E58FB"/>
    <w:rsid w:val="001E6878"/>
    <w:rsid w:val="001E76B5"/>
    <w:rsid w:val="001F0D7A"/>
    <w:rsid w:val="001F15D0"/>
    <w:rsid w:val="001F25D5"/>
    <w:rsid w:val="001F496C"/>
    <w:rsid w:val="001F7CE6"/>
    <w:rsid w:val="002015BD"/>
    <w:rsid w:val="00202135"/>
    <w:rsid w:val="00202F64"/>
    <w:rsid w:val="0020325D"/>
    <w:rsid w:val="00205FE8"/>
    <w:rsid w:val="00206BE3"/>
    <w:rsid w:val="00206F69"/>
    <w:rsid w:val="00210AAB"/>
    <w:rsid w:val="0021324F"/>
    <w:rsid w:val="00215314"/>
    <w:rsid w:val="00216DC3"/>
    <w:rsid w:val="00216FFE"/>
    <w:rsid w:val="002205AF"/>
    <w:rsid w:val="0022086A"/>
    <w:rsid w:val="00220D3A"/>
    <w:rsid w:val="00221199"/>
    <w:rsid w:val="002211B9"/>
    <w:rsid w:val="00221760"/>
    <w:rsid w:val="00222120"/>
    <w:rsid w:val="00222228"/>
    <w:rsid w:val="002227BF"/>
    <w:rsid w:val="00223F26"/>
    <w:rsid w:val="00224176"/>
    <w:rsid w:val="00225BD2"/>
    <w:rsid w:val="00226C0E"/>
    <w:rsid w:val="002312AC"/>
    <w:rsid w:val="002315AF"/>
    <w:rsid w:val="00232A05"/>
    <w:rsid w:val="002346E7"/>
    <w:rsid w:val="00235C06"/>
    <w:rsid w:val="002366BE"/>
    <w:rsid w:val="0023730A"/>
    <w:rsid w:val="00237445"/>
    <w:rsid w:val="002447A2"/>
    <w:rsid w:val="00244E2C"/>
    <w:rsid w:val="00245F1E"/>
    <w:rsid w:val="00245F2B"/>
    <w:rsid w:val="002470F4"/>
    <w:rsid w:val="00247773"/>
    <w:rsid w:val="00250A82"/>
    <w:rsid w:val="00251C7A"/>
    <w:rsid w:val="00251DFF"/>
    <w:rsid w:val="00253511"/>
    <w:rsid w:val="00254E37"/>
    <w:rsid w:val="002552FD"/>
    <w:rsid w:val="002572A5"/>
    <w:rsid w:val="00257718"/>
    <w:rsid w:val="002607FC"/>
    <w:rsid w:val="0026168B"/>
    <w:rsid w:val="00261CD3"/>
    <w:rsid w:val="002628EA"/>
    <w:rsid w:val="00274C76"/>
    <w:rsid w:val="00275E52"/>
    <w:rsid w:val="00281737"/>
    <w:rsid w:val="00283248"/>
    <w:rsid w:val="00283665"/>
    <w:rsid w:val="0028466B"/>
    <w:rsid w:val="002850F1"/>
    <w:rsid w:val="00285F8C"/>
    <w:rsid w:val="00287BE9"/>
    <w:rsid w:val="0029067B"/>
    <w:rsid w:val="002935D2"/>
    <w:rsid w:val="00296229"/>
    <w:rsid w:val="002966D3"/>
    <w:rsid w:val="00296FC9"/>
    <w:rsid w:val="002A44D2"/>
    <w:rsid w:val="002A5129"/>
    <w:rsid w:val="002A6180"/>
    <w:rsid w:val="002A7782"/>
    <w:rsid w:val="002A79E4"/>
    <w:rsid w:val="002B09A9"/>
    <w:rsid w:val="002B3C07"/>
    <w:rsid w:val="002C0494"/>
    <w:rsid w:val="002C145C"/>
    <w:rsid w:val="002C1C8D"/>
    <w:rsid w:val="002C1E7D"/>
    <w:rsid w:val="002C40C8"/>
    <w:rsid w:val="002D322C"/>
    <w:rsid w:val="002D3E04"/>
    <w:rsid w:val="002D3F3F"/>
    <w:rsid w:val="002D6B9D"/>
    <w:rsid w:val="002D7418"/>
    <w:rsid w:val="002E063B"/>
    <w:rsid w:val="002E0D80"/>
    <w:rsid w:val="002E3455"/>
    <w:rsid w:val="002E44BB"/>
    <w:rsid w:val="002E5B7C"/>
    <w:rsid w:val="002E5F01"/>
    <w:rsid w:val="002E63B4"/>
    <w:rsid w:val="002E6415"/>
    <w:rsid w:val="002F14D3"/>
    <w:rsid w:val="002F1D4B"/>
    <w:rsid w:val="002F200B"/>
    <w:rsid w:val="002F34D7"/>
    <w:rsid w:val="002F3ED7"/>
    <w:rsid w:val="002F4A57"/>
    <w:rsid w:val="002F4B02"/>
    <w:rsid w:val="00300B17"/>
    <w:rsid w:val="00300FB9"/>
    <w:rsid w:val="003019DE"/>
    <w:rsid w:val="003047AF"/>
    <w:rsid w:val="00305406"/>
    <w:rsid w:val="00306054"/>
    <w:rsid w:val="0030792E"/>
    <w:rsid w:val="003130DC"/>
    <w:rsid w:val="00316D11"/>
    <w:rsid w:val="00317D60"/>
    <w:rsid w:val="00320D48"/>
    <w:rsid w:val="00321A6E"/>
    <w:rsid w:val="00321D4D"/>
    <w:rsid w:val="0032322C"/>
    <w:rsid w:val="00326804"/>
    <w:rsid w:val="003307C1"/>
    <w:rsid w:val="00330F75"/>
    <w:rsid w:val="00331299"/>
    <w:rsid w:val="00332DF9"/>
    <w:rsid w:val="003418D1"/>
    <w:rsid w:val="00341A2B"/>
    <w:rsid w:val="00342388"/>
    <w:rsid w:val="003430C4"/>
    <w:rsid w:val="00350CCB"/>
    <w:rsid w:val="00350EC1"/>
    <w:rsid w:val="00353E6F"/>
    <w:rsid w:val="0035484B"/>
    <w:rsid w:val="00355E9E"/>
    <w:rsid w:val="00356220"/>
    <w:rsid w:val="00356247"/>
    <w:rsid w:val="003570CC"/>
    <w:rsid w:val="00357D1D"/>
    <w:rsid w:val="00360941"/>
    <w:rsid w:val="00361ACA"/>
    <w:rsid w:val="00361D0C"/>
    <w:rsid w:val="003622B0"/>
    <w:rsid w:val="00362B3C"/>
    <w:rsid w:val="00366925"/>
    <w:rsid w:val="0037073F"/>
    <w:rsid w:val="00371C5A"/>
    <w:rsid w:val="003765EB"/>
    <w:rsid w:val="00377265"/>
    <w:rsid w:val="00377F4F"/>
    <w:rsid w:val="00382ED9"/>
    <w:rsid w:val="00386935"/>
    <w:rsid w:val="00391BEB"/>
    <w:rsid w:val="00395AD2"/>
    <w:rsid w:val="00395FD3"/>
    <w:rsid w:val="0039696B"/>
    <w:rsid w:val="003A0489"/>
    <w:rsid w:val="003A13CF"/>
    <w:rsid w:val="003A2988"/>
    <w:rsid w:val="003A495B"/>
    <w:rsid w:val="003A5382"/>
    <w:rsid w:val="003A57BF"/>
    <w:rsid w:val="003B2654"/>
    <w:rsid w:val="003B3F4E"/>
    <w:rsid w:val="003C177B"/>
    <w:rsid w:val="003C7F3C"/>
    <w:rsid w:val="003D2AFE"/>
    <w:rsid w:val="003D44A6"/>
    <w:rsid w:val="003D485F"/>
    <w:rsid w:val="003D58C0"/>
    <w:rsid w:val="003E1D5C"/>
    <w:rsid w:val="003E3797"/>
    <w:rsid w:val="003E47F9"/>
    <w:rsid w:val="003E5D36"/>
    <w:rsid w:val="003E683D"/>
    <w:rsid w:val="003E6FAF"/>
    <w:rsid w:val="003E7B7D"/>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5DC2"/>
    <w:rsid w:val="0041631C"/>
    <w:rsid w:val="00416851"/>
    <w:rsid w:val="00420FA3"/>
    <w:rsid w:val="004214AD"/>
    <w:rsid w:val="0042365E"/>
    <w:rsid w:val="00425FDB"/>
    <w:rsid w:val="00431E8E"/>
    <w:rsid w:val="00433004"/>
    <w:rsid w:val="00433AF7"/>
    <w:rsid w:val="004359D9"/>
    <w:rsid w:val="00436223"/>
    <w:rsid w:val="004437B0"/>
    <w:rsid w:val="004444E9"/>
    <w:rsid w:val="00447E44"/>
    <w:rsid w:val="00452581"/>
    <w:rsid w:val="00452687"/>
    <w:rsid w:val="004528C2"/>
    <w:rsid w:val="00453441"/>
    <w:rsid w:val="00453AD3"/>
    <w:rsid w:val="00454FDC"/>
    <w:rsid w:val="00457B7B"/>
    <w:rsid w:val="00457E12"/>
    <w:rsid w:val="0046180F"/>
    <w:rsid w:val="00461969"/>
    <w:rsid w:val="004645C0"/>
    <w:rsid w:val="00466147"/>
    <w:rsid w:val="00466B94"/>
    <w:rsid w:val="004679F6"/>
    <w:rsid w:val="00471779"/>
    <w:rsid w:val="00474351"/>
    <w:rsid w:val="00474F56"/>
    <w:rsid w:val="00476377"/>
    <w:rsid w:val="00477235"/>
    <w:rsid w:val="00477D9C"/>
    <w:rsid w:val="00481140"/>
    <w:rsid w:val="004833CF"/>
    <w:rsid w:val="00483E54"/>
    <w:rsid w:val="0048418C"/>
    <w:rsid w:val="004849F9"/>
    <w:rsid w:val="004854E0"/>
    <w:rsid w:val="00487253"/>
    <w:rsid w:val="00487415"/>
    <w:rsid w:val="00491E33"/>
    <w:rsid w:val="00492130"/>
    <w:rsid w:val="004929C9"/>
    <w:rsid w:val="00493239"/>
    <w:rsid w:val="00493491"/>
    <w:rsid w:val="00495162"/>
    <w:rsid w:val="00495EFF"/>
    <w:rsid w:val="00496CB9"/>
    <w:rsid w:val="004A2210"/>
    <w:rsid w:val="004A25BD"/>
    <w:rsid w:val="004A2B9B"/>
    <w:rsid w:val="004A59B6"/>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33A3"/>
    <w:rsid w:val="004C44E8"/>
    <w:rsid w:val="004C70ED"/>
    <w:rsid w:val="004D5111"/>
    <w:rsid w:val="004D5ED2"/>
    <w:rsid w:val="004D6BF8"/>
    <w:rsid w:val="004E0ABC"/>
    <w:rsid w:val="004E265F"/>
    <w:rsid w:val="004E4EF8"/>
    <w:rsid w:val="004E6856"/>
    <w:rsid w:val="004E6D9B"/>
    <w:rsid w:val="004F1FB0"/>
    <w:rsid w:val="004F4E5E"/>
    <w:rsid w:val="004F62E3"/>
    <w:rsid w:val="00501B43"/>
    <w:rsid w:val="00502E9E"/>
    <w:rsid w:val="00503EE4"/>
    <w:rsid w:val="00504D8E"/>
    <w:rsid w:val="005062C5"/>
    <w:rsid w:val="00507C39"/>
    <w:rsid w:val="00514E23"/>
    <w:rsid w:val="0051629F"/>
    <w:rsid w:val="00516DAD"/>
    <w:rsid w:val="005171DA"/>
    <w:rsid w:val="00520A48"/>
    <w:rsid w:val="005223A0"/>
    <w:rsid w:val="005242F9"/>
    <w:rsid w:val="00525A38"/>
    <w:rsid w:val="00525B63"/>
    <w:rsid w:val="00526EA5"/>
    <w:rsid w:val="0053033C"/>
    <w:rsid w:val="00534324"/>
    <w:rsid w:val="00534328"/>
    <w:rsid w:val="005356C3"/>
    <w:rsid w:val="00536605"/>
    <w:rsid w:val="005370D3"/>
    <w:rsid w:val="0054187C"/>
    <w:rsid w:val="00541C85"/>
    <w:rsid w:val="00545318"/>
    <w:rsid w:val="005464E4"/>
    <w:rsid w:val="00546935"/>
    <w:rsid w:val="00546CD5"/>
    <w:rsid w:val="00550B56"/>
    <w:rsid w:val="00552263"/>
    <w:rsid w:val="00552681"/>
    <w:rsid w:val="00553714"/>
    <w:rsid w:val="00553F8D"/>
    <w:rsid w:val="00556AA5"/>
    <w:rsid w:val="00556BBC"/>
    <w:rsid w:val="00556DA5"/>
    <w:rsid w:val="00557AD2"/>
    <w:rsid w:val="00557EAA"/>
    <w:rsid w:val="00560304"/>
    <w:rsid w:val="0056058F"/>
    <w:rsid w:val="00561346"/>
    <w:rsid w:val="00564A1C"/>
    <w:rsid w:val="00565914"/>
    <w:rsid w:val="00565A3F"/>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D90"/>
    <w:rsid w:val="005C12EA"/>
    <w:rsid w:val="005C1DD5"/>
    <w:rsid w:val="005C3916"/>
    <w:rsid w:val="005C5CC8"/>
    <w:rsid w:val="005C626B"/>
    <w:rsid w:val="005C78B3"/>
    <w:rsid w:val="005D41FE"/>
    <w:rsid w:val="005D4303"/>
    <w:rsid w:val="005D63F2"/>
    <w:rsid w:val="005E4B44"/>
    <w:rsid w:val="005E61AA"/>
    <w:rsid w:val="005E72EB"/>
    <w:rsid w:val="005F37D7"/>
    <w:rsid w:val="005F38A8"/>
    <w:rsid w:val="00601134"/>
    <w:rsid w:val="006013CD"/>
    <w:rsid w:val="006024C3"/>
    <w:rsid w:val="006045D8"/>
    <w:rsid w:val="006047D7"/>
    <w:rsid w:val="00604B22"/>
    <w:rsid w:val="00605577"/>
    <w:rsid w:val="00605587"/>
    <w:rsid w:val="006055D5"/>
    <w:rsid w:val="00605B60"/>
    <w:rsid w:val="00607873"/>
    <w:rsid w:val="00607BAB"/>
    <w:rsid w:val="00611A9F"/>
    <w:rsid w:val="0061342B"/>
    <w:rsid w:val="006148CE"/>
    <w:rsid w:val="00616597"/>
    <w:rsid w:val="006167A7"/>
    <w:rsid w:val="00616A5D"/>
    <w:rsid w:val="0062065C"/>
    <w:rsid w:val="00622A25"/>
    <w:rsid w:val="00625883"/>
    <w:rsid w:val="00625E46"/>
    <w:rsid w:val="00626D11"/>
    <w:rsid w:val="0063118A"/>
    <w:rsid w:val="006324F9"/>
    <w:rsid w:val="00632C75"/>
    <w:rsid w:val="006334E9"/>
    <w:rsid w:val="00633FFB"/>
    <w:rsid w:val="006349CF"/>
    <w:rsid w:val="00635788"/>
    <w:rsid w:val="00640D3F"/>
    <w:rsid w:val="00640F19"/>
    <w:rsid w:val="006452AF"/>
    <w:rsid w:val="0064720C"/>
    <w:rsid w:val="00647A7E"/>
    <w:rsid w:val="00647AB2"/>
    <w:rsid w:val="006500E2"/>
    <w:rsid w:val="00651C6B"/>
    <w:rsid w:val="00653746"/>
    <w:rsid w:val="006540D8"/>
    <w:rsid w:val="00654191"/>
    <w:rsid w:val="006576C8"/>
    <w:rsid w:val="00661668"/>
    <w:rsid w:val="00663702"/>
    <w:rsid w:val="00663E1F"/>
    <w:rsid w:val="00665797"/>
    <w:rsid w:val="00667CD6"/>
    <w:rsid w:val="00670458"/>
    <w:rsid w:val="00673A1F"/>
    <w:rsid w:val="00681EF9"/>
    <w:rsid w:val="00682A21"/>
    <w:rsid w:val="00682D34"/>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2879"/>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4B1B"/>
    <w:rsid w:val="00706BBB"/>
    <w:rsid w:val="007073B2"/>
    <w:rsid w:val="00707931"/>
    <w:rsid w:val="00710583"/>
    <w:rsid w:val="00710945"/>
    <w:rsid w:val="00710990"/>
    <w:rsid w:val="0071148A"/>
    <w:rsid w:val="00711C7C"/>
    <w:rsid w:val="007122FD"/>
    <w:rsid w:val="00713059"/>
    <w:rsid w:val="0071332A"/>
    <w:rsid w:val="00713546"/>
    <w:rsid w:val="00716BC8"/>
    <w:rsid w:val="0072045E"/>
    <w:rsid w:val="0072050F"/>
    <w:rsid w:val="0072208E"/>
    <w:rsid w:val="00723088"/>
    <w:rsid w:val="0073076A"/>
    <w:rsid w:val="00730C44"/>
    <w:rsid w:val="00731FC7"/>
    <w:rsid w:val="00733CDA"/>
    <w:rsid w:val="007344C0"/>
    <w:rsid w:val="0073554F"/>
    <w:rsid w:val="00736605"/>
    <w:rsid w:val="00736724"/>
    <w:rsid w:val="00736AC6"/>
    <w:rsid w:val="00740549"/>
    <w:rsid w:val="00740A50"/>
    <w:rsid w:val="007416E3"/>
    <w:rsid w:val="00741772"/>
    <w:rsid w:val="00743898"/>
    <w:rsid w:val="00747861"/>
    <w:rsid w:val="007511B7"/>
    <w:rsid w:val="00752888"/>
    <w:rsid w:val="00754BBF"/>
    <w:rsid w:val="007550B9"/>
    <w:rsid w:val="007553CF"/>
    <w:rsid w:val="00757054"/>
    <w:rsid w:val="00771447"/>
    <w:rsid w:val="00772F19"/>
    <w:rsid w:val="00774421"/>
    <w:rsid w:val="0077563D"/>
    <w:rsid w:val="00775926"/>
    <w:rsid w:val="00775AD3"/>
    <w:rsid w:val="00781ECA"/>
    <w:rsid w:val="00783127"/>
    <w:rsid w:val="007841F4"/>
    <w:rsid w:val="00790C41"/>
    <w:rsid w:val="00791056"/>
    <w:rsid w:val="00793643"/>
    <w:rsid w:val="007966BF"/>
    <w:rsid w:val="00796A6B"/>
    <w:rsid w:val="00797923"/>
    <w:rsid w:val="00797AF6"/>
    <w:rsid w:val="007A0ADF"/>
    <w:rsid w:val="007A2DA9"/>
    <w:rsid w:val="007A2DCB"/>
    <w:rsid w:val="007A3307"/>
    <w:rsid w:val="007A3A79"/>
    <w:rsid w:val="007A5AD1"/>
    <w:rsid w:val="007A6146"/>
    <w:rsid w:val="007A6D2D"/>
    <w:rsid w:val="007B00B2"/>
    <w:rsid w:val="007B17BA"/>
    <w:rsid w:val="007B7337"/>
    <w:rsid w:val="007B772F"/>
    <w:rsid w:val="007C0914"/>
    <w:rsid w:val="007C12CB"/>
    <w:rsid w:val="007C47D1"/>
    <w:rsid w:val="007C4A1E"/>
    <w:rsid w:val="007C6EBE"/>
    <w:rsid w:val="007C70FC"/>
    <w:rsid w:val="007C751E"/>
    <w:rsid w:val="007D33AB"/>
    <w:rsid w:val="007D43A9"/>
    <w:rsid w:val="007E09F9"/>
    <w:rsid w:val="007E1C1E"/>
    <w:rsid w:val="007E1C88"/>
    <w:rsid w:val="007E205E"/>
    <w:rsid w:val="007E3911"/>
    <w:rsid w:val="007E3D9F"/>
    <w:rsid w:val="007E45D6"/>
    <w:rsid w:val="007E6DA2"/>
    <w:rsid w:val="007E7D97"/>
    <w:rsid w:val="007F270B"/>
    <w:rsid w:val="007F4C30"/>
    <w:rsid w:val="007F6240"/>
    <w:rsid w:val="007F6D2C"/>
    <w:rsid w:val="00800C7B"/>
    <w:rsid w:val="0080110B"/>
    <w:rsid w:val="00802A30"/>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7B8"/>
    <w:rsid w:val="0082305F"/>
    <w:rsid w:val="00823EB2"/>
    <w:rsid w:val="00825639"/>
    <w:rsid w:val="00825BF1"/>
    <w:rsid w:val="008267CF"/>
    <w:rsid w:val="00827142"/>
    <w:rsid w:val="00827CE8"/>
    <w:rsid w:val="00833298"/>
    <w:rsid w:val="00834469"/>
    <w:rsid w:val="00834B59"/>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6635E"/>
    <w:rsid w:val="00870AC8"/>
    <w:rsid w:val="00870BD8"/>
    <w:rsid w:val="00871352"/>
    <w:rsid w:val="0087153F"/>
    <w:rsid w:val="00871D42"/>
    <w:rsid w:val="008743C7"/>
    <w:rsid w:val="00874AAC"/>
    <w:rsid w:val="00874EAB"/>
    <w:rsid w:val="008770BD"/>
    <w:rsid w:val="00877371"/>
    <w:rsid w:val="00877539"/>
    <w:rsid w:val="00880576"/>
    <w:rsid w:val="00880D20"/>
    <w:rsid w:val="00882558"/>
    <w:rsid w:val="00882F32"/>
    <w:rsid w:val="008831AE"/>
    <w:rsid w:val="00886EC1"/>
    <w:rsid w:val="008871E3"/>
    <w:rsid w:val="00887BD4"/>
    <w:rsid w:val="008901F6"/>
    <w:rsid w:val="008913B3"/>
    <w:rsid w:val="00891EBF"/>
    <w:rsid w:val="008939BA"/>
    <w:rsid w:val="00893BC0"/>
    <w:rsid w:val="00896370"/>
    <w:rsid w:val="00897BAA"/>
    <w:rsid w:val="008A166F"/>
    <w:rsid w:val="008A2331"/>
    <w:rsid w:val="008A33C6"/>
    <w:rsid w:val="008A36AE"/>
    <w:rsid w:val="008A44CB"/>
    <w:rsid w:val="008A480C"/>
    <w:rsid w:val="008A708B"/>
    <w:rsid w:val="008B09CF"/>
    <w:rsid w:val="008B2E59"/>
    <w:rsid w:val="008B46E1"/>
    <w:rsid w:val="008B4711"/>
    <w:rsid w:val="008B53FE"/>
    <w:rsid w:val="008B62C4"/>
    <w:rsid w:val="008C03B8"/>
    <w:rsid w:val="008C09A8"/>
    <w:rsid w:val="008C37B6"/>
    <w:rsid w:val="008C574C"/>
    <w:rsid w:val="008C5889"/>
    <w:rsid w:val="008C5DB2"/>
    <w:rsid w:val="008C6DD5"/>
    <w:rsid w:val="008C7301"/>
    <w:rsid w:val="008C7DB2"/>
    <w:rsid w:val="008D0485"/>
    <w:rsid w:val="008D0C24"/>
    <w:rsid w:val="008D0C39"/>
    <w:rsid w:val="008D0CC8"/>
    <w:rsid w:val="008D0D84"/>
    <w:rsid w:val="008D0F7D"/>
    <w:rsid w:val="008D4918"/>
    <w:rsid w:val="008D4DFF"/>
    <w:rsid w:val="008E1C6D"/>
    <w:rsid w:val="008E3E58"/>
    <w:rsid w:val="008E439B"/>
    <w:rsid w:val="008E5170"/>
    <w:rsid w:val="008E6273"/>
    <w:rsid w:val="008F14DE"/>
    <w:rsid w:val="008F23E8"/>
    <w:rsid w:val="008F268A"/>
    <w:rsid w:val="008F6D8A"/>
    <w:rsid w:val="008F7088"/>
    <w:rsid w:val="008F71D1"/>
    <w:rsid w:val="008F7293"/>
    <w:rsid w:val="0090315D"/>
    <w:rsid w:val="00903222"/>
    <w:rsid w:val="009033BA"/>
    <w:rsid w:val="00905CD4"/>
    <w:rsid w:val="00910C86"/>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351E6"/>
    <w:rsid w:val="00940BCD"/>
    <w:rsid w:val="009410C5"/>
    <w:rsid w:val="00941C78"/>
    <w:rsid w:val="00943365"/>
    <w:rsid w:val="00943C19"/>
    <w:rsid w:val="00945618"/>
    <w:rsid w:val="00951E41"/>
    <w:rsid w:val="00952D9E"/>
    <w:rsid w:val="00953AE1"/>
    <w:rsid w:val="00955859"/>
    <w:rsid w:val="00955EA0"/>
    <w:rsid w:val="00962BD0"/>
    <w:rsid w:val="00965660"/>
    <w:rsid w:val="00966CE0"/>
    <w:rsid w:val="00967238"/>
    <w:rsid w:val="00973387"/>
    <w:rsid w:val="00974A10"/>
    <w:rsid w:val="00977DD5"/>
    <w:rsid w:val="009803D1"/>
    <w:rsid w:val="00981172"/>
    <w:rsid w:val="00981C3F"/>
    <w:rsid w:val="0098370C"/>
    <w:rsid w:val="0098593C"/>
    <w:rsid w:val="00985942"/>
    <w:rsid w:val="00985EF7"/>
    <w:rsid w:val="009867A7"/>
    <w:rsid w:val="00986C54"/>
    <w:rsid w:val="00991EC1"/>
    <w:rsid w:val="00995611"/>
    <w:rsid w:val="00995679"/>
    <w:rsid w:val="009959CF"/>
    <w:rsid w:val="00996EFE"/>
    <w:rsid w:val="009A14C9"/>
    <w:rsid w:val="009A1B0F"/>
    <w:rsid w:val="009A2F89"/>
    <w:rsid w:val="009A5127"/>
    <w:rsid w:val="009A5A83"/>
    <w:rsid w:val="009A5F41"/>
    <w:rsid w:val="009B3A6E"/>
    <w:rsid w:val="009B3FD3"/>
    <w:rsid w:val="009B58AD"/>
    <w:rsid w:val="009B6D14"/>
    <w:rsid w:val="009B786C"/>
    <w:rsid w:val="009B7C38"/>
    <w:rsid w:val="009C0F77"/>
    <w:rsid w:val="009C1566"/>
    <w:rsid w:val="009C29B4"/>
    <w:rsid w:val="009C2F6B"/>
    <w:rsid w:val="009C3A98"/>
    <w:rsid w:val="009C52D2"/>
    <w:rsid w:val="009C61E4"/>
    <w:rsid w:val="009D03EF"/>
    <w:rsid w:val="009D049A"/>
    <w:rsid w:val="009D0EF0"/>
    <w:rsid w:val="009D1EBD"/>
    <w:rsid w:val="009D2E26"/>
    <w:rsid w:val="009D3E3F"/>
    <w:rsid w:val="009D5E84"/>
    <w:rsid w:val="009D6A4A"/>
    <w:rsid w:val="009D6A7C"/>
    <w:rsid w:val="009D6CE8"/>
    <w:rsid w:val="009D6D3D"/>
    <w:rsid w:val="009E6565"/>
    <w:rsid w:val="009E6D33"/>
    <w:rsid w:val="009E76B3"/>
    <w:rsid w:val="009F0327"/>
    <w:rsid w:val="009F1794"/>
    <w:rsid w:val="009F2F96"/>
    <w:rsid w:val="009F56F4"/>
    <w:rsid w:val="009F73CC"/>
    <w:rsid w:val="00A02430"/>
    <w:rsid w:val="00A03516"/>
    <w:rsid w:val="00A03AFD"/>
    <w:rsid w:val="00A04022"/>
    <w:rsid w:val="00A05008"/>
    <w:rsid w:val="00A05DB8"/>
    <w:rsid w:val="00A06A23"/>
    <w:rsid w:val="00A06AA7"/>
    <w:rsid w:val="00A07592"/>
    <w:rsid w:val="00A11046"/>
    <w:rsid w:val="00A1152A"/>
    <w:rsid w:val="00A11987"/>
    <w:rsid w:val="00A13353"/>
    <w:rsid w:val="00A153B1"/>
    <w:rsid w:val="00A15A99"/>
    <w:rsid w:val="00A1602B"/>
    <w:rsid w:val="00A1609D"/>
    <w:rsid w:val="00A17662"/>
    <w:rsid w:val="00A20391"/>
    <w:rsid w:val="00A2210D"/>
    <w:rsid w:val="00A23501"/>
    <w:rsid w:val="00A23D9C"/>
    <w:rsid w:val="00A243F8"/>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3A83"/>
    <w:rsid w:val="00A646D5"/>
    <w:rsid w:val="00A64F13"/>
    <w:rsid w:val="00A7050E"/>
    <w:rsid w:val="00A719B5"/>
    <w:rsid w:val="00A71E77"/>
    <w:rsid w:val="00A72CBC"/>
    <w:rsid w:val="00A73CB1"/>
    <w:rsid w:val="00A747B0"/>
    <w:rsid w:val="00A74FC0"/>
    <w:rsid w:val="00A76895"/>
    <w:rsid w:val="00A77453"/>
    <w:rsid w:val="00A82999"/>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C5E"/>
    <w:rsid w:val="00AB47ED"/>
    <w:rsid w:val="00AB4A4F"/>
    <w:rsid w:val="00AB6E56"/>
    <w:rsid w:val="00AC0138"/>
    <w:rsid w:val="00AC1C40"/>
    <w:rsid w:val="00AC2203"/>
    <w:rsid w:val="00AC2DE3"/>
    <w:rsid w:val="00AC3317"/>
    <w:rsid w:val="00AC3395"/>
    <w:rsid w:val="00AC7A38"/>
    <w:rsid w:val="00AD1D51"/>
    <w:rsid w:val="00AD24F4"/>
    <w:rsid w:val="00AD287F"/>
    <w:rsid w:val="00AD2A63"/>
    <w:rsid w:val="00AD4F69"/>
    <w:rsid w:val="00AD6779"/>
    <w:rsid w:val="00AD7BA1"/>
    <w:rsid w:val="00AE147E"/>
    <w:rsid w:val="00AE1558"/>
    <w:rsid w:val="00AE305F"/>
    <w:rsid w:val="00AE469A"/>
    <w:rsid w:val="00AE4CAD"/>
    <w:rsid w:val="00AE55B5"/>
    <w:rsid w:val="00AE6D68"/>
    <w:rsid w:val="00AF0433"/>
    <w:rsid w:val="00AF18C2"/>
    <w:rsid w:val="00AF7223"/>
    <w:rsid w:val="00AF7240"/>
    <w:rsid w:val="00AF76F1"/>
    <w:rsid w:val="00B025F6"/>
    <w:rsid w:val="00B03F8A"/>
    <w:rsid w:val="00B040E6"/>
    <w:rsid w:val="00B06012"/>
    <w:rsid w:val="00B07503"/>
    <w:rsid w:val="00B075D9"/>
    <w:rsid w:val="00B14082"/>
    <w:rsid w:val="00B14B66"/>
    <w:rsid w:val="00B20FC2"/>
    <w:rsid w:val="00B21173"/>
    <w:rsid w:val="00B25048"/>
    <w:rsid w:val="00B2552B"/>
    <w:rsid w:val="00B25A1B"/>
    <w:rsid w:val="00B25E7E"/>
    <w:rsid w:val="00B26259"/>
    <w:rsid w:val="00B26813"/>
    <w:rsid w:val="00B30185"/>
    <w:rsid w:val="00B3083F"/>
    <w:rsid w:val="00B30AD1"/>
    <w:rsid w:val="00B34412"/>
    <w:rsid w:val="00B3592F"/>
    <w:rsid w:val="00B4165A"/>
    <w:rsid w:val="00B416DB"/>
    <w:rsid w:val="00B41D71"/>
    <w:rsid w:val="00B42268"/>
    <w:rsid w:val="00B44467"/>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73A1"/>
    <w:rsid w:val="00BA03A9"/>
    <w:rsid w:val="00BA189C"/>
    <w:rsid w:val="00BA1EF2"/>
    <w:rsid w:val="00BA5EFB"/>
    <w:rsid w:val="00BA634A"/>
    <w:rsid w:val="00BA70D6"/>
    <w:rsid w:val="00BB0864"/>
    <w:rsid w:val="00BB09C5"/>
    <w:rsid w:val="00BB1C8E"/>
    <w:rsid w:val="00BB207B"/>
    <w:rsid w:val="00BB434B"/>
    <w:rsid w:val="00BB6C17"/>
    <w:rsid w:val="00BC097B"/>
    <w:rsid w:val="00BC553E"/>
    <w:rsid w:val="00BC691B"/>
    <w:rsid w:val="00BC7BE6"/>
    <w:rsid w:val="00BD170D"/>
    <w:rsid w:val="00BD222B"/>
    <w:rsid w:val="00BD38C5"/>
    <w:rsid w:val="00BD3E03"/>
    <w:rsid w:val="00BD6B70"/>
    <w:rsid w:val="00BE0100"/>
    <w:rsid w:val="00BE0FF5"/>
    <w:rsid w:val="00BE3452"/>
    <w:rsid w:val="00BE34F9"/>
    <w:rsid w:val="00BE478D"/>
    <w:rsid w:val="00BE7E84"/>
    <w:rsid w:val="00BF29A8"/>
    <w:rsid w:val="00BF2F9D"/>
    <w:rsid w:val="00BF692A"/>
    <w:rsid w:val="00BF7D48"/>
    <w:rsid w:val="00C031DD"/>
    <w:rsid w:val="00C03C61"/>
    <w:rsid w:val="00C05416"/>
    <w:rsid w:val="00C057FC"/>
    <w:rsid w:val="00C0599D"/>
    <w:rsid w:val="00C05AEA"/>
    <w:rsid w:val="00C05B04"/>
    <w:rsid w:val="00C10FB3"/>
    <w:rsid w:val="00C11D39"/>
    <w:rsid w:val="00C12248"/>
    <w:rsid w:val="00C12616"/>
    <w:rsid w:val="00C12865"/>
    <w:rsid w:val="00C13493"/>
    <w:rsid w:val="00C13813"/>
    <w:rsid w:val="00C13986"/>
    <w:rsid w:val="00C13ECC"/>
    <w:rsid w:val="00C14375"/>
    <w:rsid w:val="00C17E75"/>
    <w:rsid w:val="00C21DB4"/>
    <w:rsid w:val="00C22C1B"/>
    <w:rsid w:val="00C22D18"/>
    <w:rsid w:val="00C248B5"/>
    <w:rsid w:val="00C24E34"/>
    <w:rsid w:val="00C318A7"/>
    <w:rsid w:val="00C33AAB"/>
    <w:rsid w:val="00C34691"/>
    <w:rsid w:val="00C40087"/>
    <w:rsid w:val="00C407C9"/>
    <w:rsid w:val="00C42BAA"/>
    <w:rsid w:val="00C44291"/>
    <w:rsid w:val="00C44E00"/>
    <w:rsid w:val="00C46563"/>
    <w:rsid w:val="00C47837"/>
    <w:rsid w:val="00C47EA3"/>
    <w:rsid w:val="00C53B8C"/>
    <w:rsid w:val="00C53C02"/>
    <w:rsid w:val="00C55A9C"/>
    <w:rsid w:val="00C64801"/>
    <w:rsid w:val="00C64895"/>
    <w:rsid w:val="00C72362"/>
    <w:rsid w:val="00C7324C"/>
    <w:rsid w:val="00C82BCA"/>
    <w:rsid w:val="00C83B8A"/>
    <w:rsid w:val="00C90DAD"/>
    <w:rsid w:val="00C91A1E"/>
    <w:rsid w:val="00C94428"/>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4804"/>
    <w:rsid w:val="00CD4CE7"/>
    <w:rsid w:val="00CD72E9"/>
    <w:rsid w:val="00CE137E"/>
    <w:rsid w:val="00CE5BBE"/>
    <w:rsid w:val="00CF054C"/>
    <w:rsid w:val="00CF09D6"/>
    <w:rsid w:val="00CF1D06"/>
    <w:rsid w:val="00CF2237"/>
    <w:rsid w:val="00CF2F6A"/>
    <w:rsid w:val="00CF36E2"/>
    <w:rsid w:val="00D04755"/>
    <w:rsid w:val="00D04A07"/>
    <w:rsid w:val="00D0578E"/>
    <w:rsid w:val="00D06E42"/>
    <w:rsid w:val="00D07063"/>
    <w:rsid w:val="00D07078"/>
    <w:rsid w:val="00D07600"/>
    <w:rsid w:val="00D07EFA"/>
    <w:rsid w:val="00D12FD7"/>
    <w:rsid w:val="00D15BD7"/>
    <w:rsid w:val="00D17FE7"/>
    <w:rsid w:val="00D2215E"/>
    <w:rsid w:val="00D24487"/>
    <w:rsid w:val="00D2758C"/>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663CE"/>
    <w:rsid w:val="00D70BC7"/>
    <w:rsid w:val="00D71652"/>
    <w:rsid w:val="00D7675F"/>
    <w:rsid w:val="00D76A6C"/>
    <w:rsid w:val="00D77EB9"/>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4B8A"/>
    <w:rsid w:val="00D94D9D"/>
    <w:rsid w:val="00D95F84"/>
    <w:rsid w:val="00D95FEB"/>
    <w:rsid w:val="00D97EC2"/>
    <w:rsid w:val="00DA0B68"/>
    <w:rsid w:val="00DA0C20"/>
    <w:rsid w:val="00DA253F"/>
    <w:rsid w:val="00DA39C0"/>
    <w:rsid w:val="00DA4882"/>
    <w:rsid w:val="00DB2848"/>
    <w:rsid w:val="00DB4735"/>
    <w:rsid w:val="00DB4BBA"/>
    <w:rsid w:val="00DB596E"/>
    <w:rsid w:val="00DB5F02"/>
    <w:rsid w:val="00DB6AEF"/>
    <w:rsid w:val="00DB6DD3"/>
    <w:rsid w:val="00DB70C2"/>
    <w:rsid w:val="00DB760D"/>
    <w:rsid w:val="00DB7EB8"/>
    <w:rsid w:val="00DB7ECA"/>
    <w:rsid w:val="00DC0531"/>
    <w:rsid w:val="00DC0E17"/>
    <w:rsid w:val="00DC117E"/>
    <w:rsid w:val="00DC31F6"/>
    <w:rsid w:val="00DC503D"/>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1B39"/>
    <w:rsid w:val="00DF202F"/>
    <w:rsid w:val="00DF2D20"/>
    <w:rsid w:val="00DF2DF4"/>
    <w:rsid w:val="00DF41AE"/>
    <w:rsid w:val="00DF78CB"/>
    <w:rsid w:val="00E00D86"/>
    <w:rsid w:val="00E014D6"/>
    <w:rsid w:val="00E02053"/>
    <w:rsid w:val="00E0257F"/>
    <w:rsid w:val="00E02B0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3BEB"/>
    <w:rsid w:val="00E94816"/>
    <w:rsid w:val="00E95814"/>
    <w:rsid w:val="00E95A2C"/>
    <w:rsid w:val="00E95B4B"/>
    <w:rsid w:val="00E97110"/>
    <w:rsid w:val="00EA66A3"/>
    <w:rsid w:val="00EA7D86"/>
    <w:rsid w:val="00EB18CA"/>
    <w:rsid w:val="00EB1E87"/>
    <w:rsid w:val="00EB247D"/>
    <w:rsid w:val="00EB31CA"/>
    <w:rsid w:val="00EB4A26"/>
    <w:rsid w:val="00EC02D0"/>
    <w:rsid w:val="00EC0D5E"/>
    <w:rsid w:val="00EC452A"/>
    <w:rsid w:val="00EC4FEF"/>
    <w:rsid w:val="00EC5A71"/>
    <w:rsid w:val="00EC606D"/>
    <w:rsid w:val="00EC7857"/>
    <w:rsid w:val="00ED0FEB"/>
    <w:rsid w:val="00ED102D"/>
    <w:rsid w:val="00ED1BBE"/>
    <w:rsid w:val="00ED2D91"/>
    <w:rsid w:val="00ED3D60"/>
    <w:rsid w:val="00ED5E95"/>
    <w:rsid w:val="00ED7A87"/>
    <w:rsid w:val="00EE3A87"/>
    <w:rsid w:val="00EE4E00"/>
    <w:rsid w:val="00EE530B"/>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434"/>
    <w:rsid w:val="00F11FCD"/>
    <w:rsid w:val="00F14ACD"/>
    <w:rsid w:val="00F221F9"/>
    <w:rsid w:val="00F2432F"/>
    <w:rsid w:val="00F24F14"/>
    <w:rsid w:val="00F26CC8"/>
    <w:rsid w:val="00F273A9"/>
    <w:rsid w:val="00F277FC"/>
    <w:rsid w:val="00F32AB1"/>
    <w:rsid w:val="00F33228"/>
    <w:rsid w:val="00F33FEB"/>
    <w:rsid w:val="00F42395"/>
    <w:rsid w:val="00F42E5C"/>
    <w:rsid w:val="00F44B87"/>
    <w:rsid w:val="00F45E1C"/>
    <w:rsid w:val="00F50FCF"/>
    <w:rsid w:val="00F51912"/>
    <w:rsid w:val="00F52A14"/>
    <w:rsid w:val="00F52AD9"/>
    <w:rsid w:val="00F547F0"/>
    <w:rsid w:val="00F548D8"/>
    <w:rsid w:val="00F54FCB"/>
    <w:rsid w:val="00F56274"/>
    <w:rsid w:val="00F623E9"/>
    <w:rsid w:val="00F628C3"/>
    <w:rsid w:val="00F62C9F"/>
    <w:rsid w:val="00F66FD6"/>
    <w:rsid w:val="00F6714A"/>
    <w:rsid w:val="00F76918"/>
    <w:rsid w:val="00F801CD"/>
    <w:rsid w:val="00F8049E"/>
    <w:rsid w:val="00F81712"/>
    <w:rsid w:val="00F84ADD"/>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877"/>
    <w:rsid w:val="00FB266D"/>
    <w:rsid w:val="00FB35B2"/>
    <w:rsid w:val="00FC0ABD"/>
    <w:rsid w:val="00FC0B12"/>
    <w:rsid w:val="00FC15CD"/>
    <w:rsid w:val="00FC20A6"/>
    <w:rsid w:val="00FC2D07"/>
    <w:rsid w:val="00FC59AD"/>
    <w:rsid w:val="00FC7345"/>
    <w:rsid w:val="00FC754C"/>
    <w:rsid w:val="00FC7599"/>
    <w:rsid w:val="00FD0FAB"/>
    <w:rsid w:val="00FD227C"/>
    <w:rsid w:val="00FD318B"/>
    <w:rsid w:val="00FD5681"/>
    <w:rsid w:val="00FD6FAC"/>
    <w:rsid w:val="00FE17D1"/>
    <w:rsid w:val="00FE2E70"/>
    <w:rsid w:val="00FE4380"/>
    <w:rsid w:val="00FE56DA"/>
    <w:rsid w:val="00FE68AB"/>
    <w:rsid w:val="00FE7EB8"/>
    <w:rsid w:val="00FF0002"/>
    <w:rsid w:val="00FF0540"/>
    <w:rsid w:val="00FF0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995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995679"/>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rsid w:val="00995679"/>
    <w:rPr>
      <w:color w:val="0000FF"/>
      <w:u w:val="single"/>
    </w:rPr>
  </w:style>
  <w:style w:type="paragraph" w:customStyle="1" w:styleId="pkt">
    <w:name w:val="pkt"/>
    <w:basedOn w:val="Normalny"/>
    <w:rsid w:val="00995679"/>
    <w:pPr>
      <w:spacing w:before="60" w:after="60" w:line="240" w:lineRule="auto"/>
      <w:ind w:left="851" w:hanging="295"/>
    </w:pPr>
    <w:rPr>
      <w:rFonts w:ascii="Times New Roman" w:eastAsia="Times New Roman" w:hAnsi="Times New Roman" w:cs="Times New Roman"/>
      <w:color w:val="auto"/>
      <w:szCs w:val="20"/>
    </w:rPr>
  </w:style>
  <w:style w:type="character" w:customStyle="1" w:styleId="AkapitzlistZnak">
    <w:name w:val="Akapit z listą Znak"/>
    <w:link w:val="Akapitzlist"/>
    <w:uiPriority w:val="34"/>
    <w:locked/>
    <w:rsid w:val="008B4711"/>
    <w:rPr>
      <w:rFonts w:ascii="Courier New" w:eastAsia="Courier New" w:hAnsi="Courier New" w:cs="Courier New"/>
      <w:color w:val="000000"/>
      <w:sz w:val="24"/>
      <w:lang w:eastAsia="pl-PL"/>
    </w:rPr>
  </w:style>
  <w:style w:type="paragraph" w:customStyle="1" w:styleId="Default">
    <w:name w:val="Default"/>
    <w:rsid w:val="00D663CE"/>
    <w:pPr>
      <w:widowControl w:val="0"/>
      <w:suppressAutoHyphens/>
      <w:spacing w:after="0" w:line="240" w:lineRule="auto"/>
    </w:pPr>
    <w:rPr>
      <w:rFonts w:ascii="Arial" w:eastAsia="SimSun" w:hAnsi="Arial" w:cs="Mangal"/>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Analizatory-hematologicz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zetargi.egospodarka.pl/Odczynniki-laboratoryjn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rzetargi.egospodarka.pl/Analizatory-hematologiczne"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27</Pages>
  <Words>9805</Words>
  <Characters>58835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dcterms:created xsi:type="dcterms:W3CDTF">2017-07-15T19:50:00Z</dcterms:created>
  <dcterms:modified xsi:type="dcterms:W3CDTF">2017-08-11T11:55:00Z</dcterms:modified>
</cp:coreProperties>
</file>